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rsidRPr="00E80FCA" w:rsidTr="00B6320B">
        <w:trPr>
          <w:trHeight w:val="540"/>
        </w:trPr>
        <w:tc>
          <w:tcPr>
            <w:tcW w:w="2694" w:type="dxa"/>
            <w:vMerge w:val="restart"/>
            <w:tcBorders>
              <w:top w:val="nil"/>
              <w:left w:val="nil"/>
              <w:bottom w:val="nil"/>
              <w:right w:val="nil"/>
            </w:tcBorders>
            <w:shd w:val="clear" w:color="auto" w:fill="FFFFFF"/>
            <w:vAlign w:val="center"/>
            <w:hideMark/>
          </w:tcPr>
          <w:p w:rsidR="009F354D" w:rsidRPr="00E80FCA" w:rsidRDefault="009F354D" w:rsidP="009F354D">
            <w:pPr>
              <w:spacing w:before="120"/>
              <w:jc w:val="center"/>
              <w:rPr>
                <w:rFonts w:ascii="Arial" w:hAnsi="Arial"/>
                <w:b/>
                <w:color w:val="FF0000"/>
                <w:sz w:val="32"/>
                <w:lang w:val="en-US"/>
              </w:rPr>
            </w:pPr>
            <w:r w:rsidRPr="00E80FCA">
              <w:rPr>
                <w:rFonts w:ascii="Arial" w:hAnsi="Arial"/>
                <w:b/>
                <w:noProof/>
                <w:color w:val="FF0000"/>
                <w:sz w:val="32"/>
                <w:lang w:eastAsia="id-ID"/>
              </w:rPr>
              <w:drawing>
                <wp:inline distT="0" distB="0" distL="0" distR="0" wp14:anchorId="01B9B0FD" wp14:editId="4BC792A1">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rsidR="009F354D" w:rsidRPr="00E80FCA" w:rsidRDefault="009F354D" w:rsidP="009F354D">
            <w:pPr>
              <w:spacing w:after="60"/>
              <w:jc w:val="center"/>
              <w:rPr>
                <w:rFonts w:ascii="Arial" w:hAnsi="Arial"/>
                <w:b/>
                <w:bCs/>
                <w:color w:val="000000"/>
                <w:sz w:val="28"/>
                <w:szCs w:val="28"/>
              </w:rPr>
            </w:pPr>
            <w:r w:rsidRPr="00E80FCA">
              <w:rPr>
                <w:rFonts w:ascii="Arial" w:hAnsi="Arial"/>
                <w:b/>
                <w:bCs/>
                <w:color w:val="000000"/>
                <w:sz w:val="28"/>
                <w:szCs w:val="28"/>
                <w:lang w:val="en-US"/>
              </w:rPr>
              <w:t xml:space="preserve">              </w:t>
            </w:r>
            <w:r w:rsidRPr="00E80FCA">
              <w:rPr>
                <w:rFonts w:ascii="Arial" w:hAnsi="Arial"/>
                <w:b/>
                <w:bCs/>
                <w:color w:val="000000"/>
                <w:sz w:val="28"/>
                <w:szCs w:val="28"/>
              </w:rPr>
              <w:t>LEMBAGA PENJAMINAN MUTU</w:t>
            </w:r>
          </w:p>
          <w:p w:rsidR="009F354D" w:rsidRPr="00E80FCA" w:rsidRDefault="009F354D" w:rsidP="009F354D">
            <w:pPr>
              <w:tabs>
                <w:tab w:val="center" w:pos="2862"/>
                <w:tab w:val="right" w:pos="5724"/>
              </w:tabs>
              <w:spacing w:after="60"/>
              <w:jc w:val="center"/>
              <w:rPr>
                <w:rFonts w:ascii="Arial" w:hAnsi="Arial"/>
                <w:b/>
                <w:bCs/>
                <w:sz w:val="28"/>
                <w:szCs w:val="28"/>
                <w:lang w:val="en-US"/>
              </w:rPr>
            </w:pPr>
            <w:r w:rsidRPr="00E80FCA">
              <w:rPr>
                <w:rFonts w:ascii="Arial" w:hAnsi="Arial"/>
                <w:b/>
                <w:bCs/>
                <w:sz w:val="28"/>
                <w:szCs w:val="28"/>
                <w:lang w:val="en-US"/>
              </w:rPr>
              <w:t xml:space="preserve">            UNIVERSITAS ISLAM NEGERI (UIN)</w:t>
            </w:r>
          </w:p>
          <w:p w:rsidR="009F354D" w:rsidRPr="00E80FCA" w:rsidRDefault="009F354D" w:rsidP="009F354D">
            <w:pPr>
              <w:spacing w:after="60"/>
              <w:jc w:val="center"/>
              <w:rPr>
                <w:rFonts w:ascii="Arial" w:hAnsi="Arial"/>
                <w:b/>
                <w:bCs/>
                <w:color w:val="FF0000"/>
              </w:rPr>
            </w:pPr>
            <w:r w:rsidRPr="00E80FCA">
              <w:rPr>
                <w:rFonts w:ascii="Arial" w:hAnsi="Arial"/>
                <w:b/>
                <w:bCs/>
                <w:sz w:val="28"/>
                <w:szCs w:val="28"/>
                <w:lang w:val="en-US"/>
              </w:rPr>
              <w:t xml:space="preserve">               RADEN FATAH PALEMBANG</w:t>
            </w:r>
          </w:p>
        </w:tc>
        <w:tc>
          <w:tcPr>
            <w:tcW w:w="4110" w:type="dxa"/>
            <w:vMerge w:val="restart"/>
            <w:tcBorders>
              <w:top w:val="nil"/>
              <w:left w:val="nil"/>
              <w:bottom w:val="nil"/>
              <w:right w:val="nil"/>
            </w:tcBorders>
            <w:shd w:val="clear" w:color="auto" w:fill="FFFFFF"/>
            <w:vAlign w:val="center"/>
            <w:hideMark/>
          </w:tcPr>
          <w:p w:rsidR="009F354D" w:rsidRPr="00E80FCA" w:rsidRDefault="00AD35F7" w:rsidP="009F354D">
            <w:pPr>
              <w:tabs>
                <w:tab w:val="center" w:pos="3492"/>
                <w:tab w:val="right" w:pos="6984"/>
              </w:tabs>
              <w:spacing w:before="120" w:line="240" w:lineRule="atLeast"/>
              <w:jc w:val="center"/>
              <w:rPr>
                <w:rFonts w:ascii="Arial" w:hAnsi="Arial"/>
                <w:noProof/>
                <w:color w:val="000000"/>
              </w:rPr>
            </w:pPr>
            <w:r w:rsidRPr="00E80FCA">
              <w:rPr>
                <w:rFonts w:ascii="Arial" w:hAnsi="Arial"/>
                <w:b/>
                <w:bCs/>
                <w:noProof/>
                <w:color w:val="000000"/>
                <w:sz w:val="28"/>
                <w:szCs w:val="28"/>
                <w:lang w:eastAsia="id-ID"/>
              </w:rPr>
              <mc:AlternateContent>
                <mc:Choice Requires="wps">
                  <w:drawing>
                    <wp:anchor distT="0" distB="0" distL="114300" distR="114300" simplePos="0" relativeHeight="251651584" behindDoc="0" locked="0" layoutInCell="1" allowOverlap="1" wp14:anchorId="42511796" wp14:editId="3C02B1F4">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79B08E3" id="Rectangle 4" o:spid="_x0000_s1026" style="position:absolute;margin-left:218.85pt;margin-top:-21.65pt;width:129pt;height:62.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rsidRPr="00E80FCA" w:rsidTr="00B6320B">
        <w:trPr>
          <w:trHeight w:val="358"/>
        </w:trPr>
        <w:tc>
          <w:tcPr>
            <w:tcW w:w="2694" w:type="dxa"/>
            <w:vMerge/>
            <w:tcBorders>
              <w:top w:val="nil"/>
              <w:left w:val="nil"/>
              <w:bottom w:val="nil"/>
              <w:right w:val="nil"/>
            </w:tcBorders>
            <w:shd w:val="clear" w:color="auto" w:fill="FFFFFF"/>
            <w:vAlign w:val="center"/>
            <w:hideMark/>
          </w:tcPr>
          <w:p w:rsidR="009F354D" w:rsidRPr="00E80FCA"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rsidR="009F354D" w:rsidRPr="00E80FCA" w:rsidRDefault="00AD35F7" w:rsidP="009F354D">
            <w:pPr>
              <w:pStyle w:val="Header"/>
              <w:tabs>
                <w:tab w:val="left" w:pos="-1440"/>
              </w:tabs>
              <w:ind w:left="-540" w:firstLine="540"/>
              <w:jc w:val="center"/>
              <w:rPr>
                <w:bCs/>
                <w:lang w:val="en-US"/>
              </w:rPr>
            </w:pPr>
            <w:r w:rsidRPr="00E80FCA">
              <w:rPr>
                <w:b/>
                <w:noProof/>
                <w:lang w:eastAsia="id-ID"/>
              </w:rPr>
              <mc:AlternateContent>
                <mc:Choice Requires="wps">
                  <w:drawing>
                    <wp:anchor distT="4294967295" distB="4294967295" distL="114299" distR="114299" simplePos="0" relativeHeight="251650560" behindDoc="0" locked="0" layoutInCell="1" allowOverlap="1" wp14:anchorId="2834BEE4" wp14:editId="0A8C032E">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1ADD24F" id="Line 1" o:spid="_x0000_s1026" style="position:absolute;z-index:2516505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sidRPr="00E80FCA">
              <w:rPr>
                <w:bCs/>
              </w:rPr>
              <w:t xml:space="preserve">                    Jl. Prof. K.H. Zainal Abidin Fikry Kode Pos :30126 Kotak Pos: 54 </w:t>
            </w:r>
          </w:p>
          <w:p w:rsidR="009F354D" w:rsidRPr="00E80FCA" w:rsidRDefault="009F354D" w:rsidP="009F354D">
            <w:pPr>
              <w:pStyle w:val="Header"/>
              <w:tabs>
                <w:tab w:val="left" w:pos="-1440"/>
              </w:tabs>
              <w:ind w:left="-540" w:firstLine="540"/>
              <w:jc w:val="center"/>
              <w:rPr>
                <w:bCs/>
              </w:rPr>
            </w:pPr>
            <w:r w:rsidRPr="00E80FCA">
              <w:rPr>
                <w:bCs/>
              </w:rPr>
              <w:t>Telp (0711) 353276 Palembang</w:t>
            </w:r>
          </w:p>
          <w:p w:rsidR="009F354D" w:rsidRPr="00E80FCA"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rsidR="009F354D" w:rsidRPr="00E80FCA" w:rsidRDefault="009F354D" w:rsidP="009F354D">
            <w:pPr>
              <w:spacing w:after="0" w:line="240" w:lineRule="auto"/>
              <w:rPr>
                <w:rFonts w:ascii="Arial" w:hAnsi="Arial"/>
                <w:noProof/>
                <w:color w:val="000000"/>
              </w:rPr>
            </w:pPr>
          </w:p>
        </w:tc>
      </w:tr>
      <w:tr w:rsidR="009F354D" w:rsidRPr="00E80FCA" w:rsidTr="00AE01CF">
        <w:trPr>
          <w:trHeight w:val="1164"/>
        </w:trPr>
        <w:tc>
          <w:tcPr>
            <w:tcW w:w="17294" w:type="dxa"/>
            <w:gridSpan w:val="3"/>
            <w:tcBorders>
              <w:top w:val="nil"/>
              <w:left w:val="nil"/>
              <w:bottom w:val="nil"/>
              <w:right w:val="nil"/>
            </w:tcBorders>
            <w:shd w:val="clear" w:color="auto" w:fill="FFFFFF"/>
            <w:hideMark/>
          </w:tcPr>
          <w:p w:rsidR="009F354D" w:rsidRPr="00E80FCA" w:rsidRDefault="00AE01CF" w:rsidP="009F354D">
            <w:pPr>
              <w:spacing w:after="0" w:line="240" w:lineRule="auto"/>
              <w:jc w:val="center"/>
              <w:rPr>
                <w:rFonts w:ascii="Arial" w:hAnsi="Arial"/>
                <w:b/>
                <w:sz w:val="16"/>
                <w:szCs w:val="16"/>
              </w:rPr>
            </w:pPr>
            <w:r w:rsidRPr="00E80FCA">
              <w:rPr>
                <w:rFonts w:ascii="Arial" w:hAnsi="Arial"/>
                <w:b/>
                <w:noProof/>
                <w:sz w:val="16"/>
                <w:szCs w:val="16"/>
                <w:lang w:eastAsia="id-ID"/>
              </w:rPr>
              <mc:AlternateContent>
                <mc:Choice Requires="wps">
                  <w:drawing>
                    <wp:anchor distT="0" distB="0" distL="114300" distR="114300" simplePos="0" relativeHeight="251652608" behindDoc="0" locked="0" layoutInCell="1" allowOverlap="1" wp14:anchorId="51918056" wp14:editId="55F540C0">
                      <wp:simplePos x="0" y="0"/>
                      <wp:positionH relativeFrom="column">
                        <wp:posOffset>-74339</wp:posOffset>
                      </wp:positionH>
                      <wp:positionV relativeFrom="paragraph">
                        <wp:posOffset>3160</wp:posOffset>
                      </wp:positionV>
                      <wp:extent cx="9079230" cy="744220"/>
                      <wp:effectExtent l="0" t="0" r="26670" b="1778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9230" cy="744220"/>
                              </a:xfrm>
                              <a:prstGeom prst="rect">
                                <a:avLst/>
                              </a:prstGeom>
                              <a:solidFill>
                                <a:srgbClr val="C6D9F1"/>
                              </a:solidFill>
                              <a:ln w="9525">
                                <a:solidFill>
                                  <a:srgbClr val="000000"/>
                                </a:solidFill>
                                <a:miter lim="800000"/>
                                <a:headEnd/>
                                <a:tailEnd/>
                              </a:ln>
                            </wps:spPr>
                            <wps:txbx>
                              <w:txbxContent>
                                <w:p w:rsidR="00AE01CF" w:rsidRPr="00183F22" w:rsidRDefault="00AE01CF"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4 </w:t>
                                  </w:r>
                                  <w:r w:rsidRPr="000277E2">
                                    <w:rPr>
                                      <w:rFonts w:ascii="Arial" w:hAnsi="Arial"/>
                                    </w:rPr>
                                    <w:t>APT 3.0</w:t>
                                  </w:r>
                                </w:p>
                                <w:p w:rsidR="00AE01CF" w:rsidRDefault="00AE01CF" w:rsidP="00183F22">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rsidR="00AE01CF" w:rsidRPr="000277E2" w:rsidRDefault="00AE01CF" w:rsidP="00183F22">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rsidR="00AE01CF" w:rsidRPr="00183F22" w:rsidRDefault="00AE01CF" w:rsidP="00183F22">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1918056" id="Rectangle 1" o:spid="_x0000_s1026" style="position:absolute;left:0;text-align:left;margin-left:-5.85pt;margin-top:.25pt;width:714.9pt;height:58.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0gWKgIAAEcEAAAOAAAAZHJzL2Uyb0RvYy54bWysU9uO0zAQfUfiHyy/06Sh3W6jpqtVSxHS&#10;AisWPsBxnMTCN8Zuk/L1TJy2tPCGyIPlyYyPz5wzXj30WpGDAC+tKeh0klIiDLeVNE1Bv33dvbmn&#10;xAdmKqasEQU9Ck8f1q9frTqXi8y2VlUCCIIYn3euoG0ILk8Sz1uhmZ9YJwwmawuaBQyhSSpgHaJr&#10;lWRpepd0FioHlgvv8e92TNJ1xK9rwcPnuvYiEFVQ5BbiCnEthzVZr1jeAHOt5Cca7B9YaCYNXnqB&#10;2rLAyB7kX1BacrDe1mHCrU5sXUsuYg/YzTT9o5uXljkRe0FxvLvI5P8fLP90eAYiK/SOEsM0WvQF&#10;RWOmUYJMB3k653OsenHPMDTo3ZPl3z0xdtNilXgEsF0rWIWkYn1yc2AIPB4lZffRVojO9sFGpfoa&#10;9ACIGpA+GnK8GCL6QDj+XKaLZfYWfeOYW8xmWRYdS1h+Pu3Ah/fCajJsCgrIPaKzw5MPyB5LzyWR&#10;vVWy2kmlYgBNuVFADgyHY3O3Xe7GBrDJ6zJlSIdU5tk8It/k/DVEGr9BM7z1pkzLgFOupC7o/aWI&#10;5YNs70wVZzAwqcY9HlYGMc7SjRaEvuxPbpS2OqKiYMdpxteHm9bCT0o6nOSC+h97BoIS9cGgK8vp&#10;bDaMfgxm8wVqSOA6U15nmOEIVdBAybjdhPG57B3IpsWbplEGYx/RyVpGkQeqI6sTb5zWqMLpZQ3P&#10;4TqOVb/f//oXAAAA//8DAFBLAwQUAAYACAAAACEAAMruVeAAAAAJAQAADwAAAGRycy9kb3ducmV2&#10;LnhtbEyPUU/CMBSF3034D80l8Q26EmU41xE0MRoSEgX1uazXbdl6O9oC899TnvTt3JyTc76bLwfT&#10;sRM631iSIKYJMKTS6oYqCZ+7l8kCmA+KtOosoYRf9LAsRje5yrQ90weetqFisYR8piTUIfQZ576s&#10;0Sg/tT1S9H6sMyrE01VcO3WO5abjsySZc6Maigu16vG5xrLdHo2Eg2+/1xvbfon17u31/WA2bv70&#10;IOXteFg9Ags4hL8wXPEjOhSRaW+PpD3rJEyESGNUwj2wq30nFgLYPiqRpsCLnP//oLgAAAD//wMA&#10;UEsBAi0AFAAGAAgAAAAhALaDOJL+AAAA4QEAABMAAAAAAAAAAAAAAAAAAAAAAFtDb250ZW50X1R5&#10;cGVzXS54bWxQSwECLQAUAAYACAAAACEAOP0h/9YAAACUAQAACwAAAAAAAAAAAAAAAAAvAQAAX3Jl&#10;bHMvLnJlbHNQSwECLQAUAAYACAAAACEAJjdIFioCAABHBAAADgAAAAAAAAAAAAAAAAAuAgAAZHJz&#10;L2Uyb0RvYy54bWxQSwECLQAUAAYACAAAACEAAMruVeAAAAAJAQAADwAAAAAAAAAAAAAAAACEBAAA&#10;ZHJzL2Rvd25yZXYueG1sUEsFBgAAAAAEAAQA8wAAAJEFAAAAAA==&#10;" fillcolor="#c6d9f1">
                      <v:textbox>
                        <w:txbxContent>
                          <w:p w:rsidR="00AE01CF" w:rsidRPr="00183F22" w:rsidRDefault="00AE01CF"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4 </w:t>
                            </w:r>
                            <w:r w:rsidRPr="000277E2">
                              <w:rPr>
                                <w:rFonts w:ascii="Arial" w:hAnsi="Arial"/>
                              </w:rPr>
                              <w:t>APT 3.0</w:t>
                            </w:r>
                          </w:p>
                          <w:p w:rsidR="00AE01CF" w:rsidRDefault="00AE01CF" w:rsidP="00183F22">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rsidR="00AE01CF" w:rsidRPr="000277E2" w:rsidRDefault="00AE01CF" w:rsidP="00183F22">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rsidR="00AE01CF" w:rsidRPr="00183F22" w:rsidRDefault="00AE01CF" w:rsidP="00183F22">
                            <w:pPr>
                              <w:rPr>
                                <w:b/>
                              </w:rPr>
                            </w:pPr>
                          </w:p>
                        </w:txbxContent>
                      </v:textbox>
                    </v:rect>
                  </w:pict>
                </mc:Fallback>
              </mc:AlternateContent>
            </w:r>
          </w:p>
          <w:p w:rsidR="009F354D" w:rsidRPr="00E80FCA" w:rsidRDefault="009F354D" w:rsidP="009F354D">
            <w:pPr>
              <w:spacing w:after="0" w:line="240" w:lineRule="auto"/>
              <w:jc w:val="center"/>
              <w:rPr>
                <w:rFonts w:ascii="Arial" w:hAnsi="Arial"/>
                <w:b/>
                <w:sz w:val="16"/>
                <w:szCs w:val="16"/>
              </w:rPr>
            </w:pPr>
          </w:p>
          <w:p w:rsidR="009F354D" w:rsidRPr="00E80FCA" w:rsidRDefault="009F354D" w:rsidP="009F354D">
            <w:pPr>
              <w:spacing w:after="0" w:line="240" w:lineRule="auto"/>
              <w:jc w:val="center"/>
              <w:rPr>
                <w:rFonts w:ascii="Arial" w:hAnsi="Arial"/>
                <w:b/>
                <w:sz w:val="16"/>
                <w:szCs w:val="16"/>
              </w:rPr>
            </w:pPr>
          </w:p>
          <w:p w:rsidR="009F354D" w:rsidRPr="00E80FCA" w:rsidRDefault="009F354D" w:rsidP="009F354D">
            <w:pPr>
              <w:pStyle w:val="Heading1"/>
              <w:spacing w:before="0"/>
              <w:rPr>
                <w:rFonts w:ascii="Arial" w:hAnsi="Arial" w:cs="Arial"/>
                <w:sz w:val="22"/>
                <w:szCs w:val="22"/>
              </w:rPr>
            </w:pPr>
          </w:p>
        </w:tc>
      </w:tr>
      <w:tr w:rsidR="009F354D" w:rsidRPr="00E80FCA" w:rsidTr="00B6320B">
        <w:trPr>
          <w:trHeight w:val="852"/>
        </w:trPr>
        <w:tc>
          <w:tcPr>
            <w:tcW w:w="17294" w:type="dxa"/>
            <w:gridSpan w:val="3"/>
            <w:tcBorders>
              <w:top w:val="nil"/>
              <w:left w:val="nil"/>
              <w:bottom w:val="nil"/>
              <w:right w:val="nil"/>
            </w:tcBorders>
            <w:shd w:val="clear" w:color="auto" w:fill="FFFFFF"/>
          </w:tcPr>
          <w:tbl>
            <w:tblPr>
              <w:tblW w:w="14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04"/>
              <w:gridCol w:w="2410"/>
              <w:gridCol w:w="3063"/>
              <w:gridCol w:w="2748"/>
              <w:gridCol w:w="2779"/>
            </w:tblGrid>
            <w:tr w:rsidR="00AE01CF" w:rsidRPr="00E80FCA" w:rsidTr="00AE01CF">
              <w:trPr>
                <w:trHeight w:val="342"/>
              </w:trPr>
              <w:tc>
                <w:tcPr>
                  <w:tcW w:w="3204" w:type="dxa"/>
                  <w:shd w:val="clear" w:color="auto" w:fill="C6D9F1"/>
                </w:tcPr>
                <w:p w:rsidR="00AE01CF" w:rsidRPr="00E80FCA" w:rsidRDefault="00AE01CF" w:rsidP="000D2AA4">
                  <w:pPr>
                    <w:spacing w:after="0" w:line="240" w:lineRule="auto"/>
                    <w:jc w:val="center"/>
                    <w:rPr>
                      <w:rFonts w:ascii="Arial" w:hAnsi="Arial"/>
                      <w:b/>
                      <w:noProof/>
                      <w:sz w:val="16"/>
                      <w:szCs w:val="16"/>
                      <w:lang w:eastAsia="id-ID"/>
                    </w:rPr>
                  </w:pPr>
                  <w:r w:rsidRPr="00E80FCA">
                    <w:rPr>
                      <w:b/>
                      <w:sz w:val="24"/>
                      <w:szCs w:val="24"/>
                    </w:rPr>
                    <w:t>A</w:t>
                  </w:r>
                  <w:proofErr w:type="spellStart"/>
                  <w:r w:rsidRPr="00E80FCA">
                    <w:rPr>
                      <w:b/>
                      <w:sz w:val="24"/>
                      <w:szCs w:val="24"/>
                      <w:lang w:val="en-US"/>
                    </w:rPr>
                    <w:t>uditi</w:t>
                  </w:r>
                  <w:proofErr w:type="spellEnd"/>
                </w:p>
              </w:tc>
              <w:tc>
                <w:tcPr>
                  <w:tcW w:w="2410" w:type="dxa"/>
                  <w:shd w:val="clear" w:color="auto" w:fill="C6D9F1"/>
                </w:tcPr>
                <w:p w:rsidR="00AE01CF" w:rsidRPr="00E80FCA" w:rsidRDefault="00AE01CF" w:rsidP="000D2AA4">
                  <w:pPr>
                    <w:spacing w:after="0" w:line="240" w:lineRule="auto"/>
                    <w:jc w:val="center"/>
                    <w:rPr>
                      <w:rFonts w:ascii="Arial" w:hAnsi="Arial"/>
                      <w:b/>
                      <w:noProof/>
                      <w:sz w:val="16"/>
                      <w:szCs w:val="16"/>
                      <w:lang w:eastAsia="id-ID"/>
                    </w:rPr>
                  </w:pPr>
                  <w:r w:rsidRPr="00E80FCA">
                    <w:rPr>
                      <w:b/>
                      <w:sz w:val="24"/>
                      <w:szCs w:val="24"/>
                    </w:rPr>
                    <w:t>Wakil Auditi</w:t>
                  </w:r>
                </w:p>
              </w:tc>
              <w:tc>
                <w:tcPr>
                  <w:tcW w:w="3063" w:type="dxa"/>
                  <w:shd w:val="clear" w:color="auto" w:fill="C6D9F1"/>
                </w:tcPr>
                <w:p w:rsidR="00AE01CF" w:rsidRPr="00E80FCA" w:rsidRDefault="00AE01CF" w:rsidP="000D2AA4">
                  <w:pPr>
                    <w:spacing w:after="0" w:line="240" w:lineRule="auto"/>
                    <w:jc w:val="center"/>
                    <w:rPr>
                      <w:rFonts w:ascii="Arial" w:hAnsi="Arial"/>
                      <w:b/>
                      <w:noProof/>
                      <w:sz w:val="16"/>
                      <w:szCs w:val="16"/>
                      <w:lang w:eastAsia="id-ID"/>
                    </w:rPr>
                  </w:pPr>
                  <w:r w:rsidRPr="00E80FCA">
                    <w:rPr>
                      <w:b/>
                      <w:sz w:val="24"/>
                      <w:szCs w:val="24"/>
                    </w:rPr>
                    <w:t>Ruang Lingkup</w:t>
                  </w:r>
                </w:p>
              </w:tc>
              <w:tc>
                <w:tcPr>
                  <w:tcW w:w="2748" w:type="dxa"/>
                  <w:shd w:val="clear" w:color="auto" w:fill="C6D9F1"/>
                </w:tcPr>
                <w:p w:rsidR="00AE01CF" w:rsidRPr="00E80FCA" w:rsidRDefault="00AE01CF" w:rsidP="000D2AA4">
                  <w:pPr>
                    <w:spacing w:after="0" w:line="240" w:lineRule="auto"/>
                    <w:jc w:val="center"/>
                    <w:rPr>
                      <w:rFonts w:ascii="Arial" w:hAnsi="Arial"/>
                      <w:b/>
                      <w:noProof/>
                      <w:sz w:val="16"/>
                      <w:szCs w:val="16"/>
                      <w:lang w:eastAsia="id-ID"/>
                    </w:rPr>
                  </w:pPr>
                  <w:r w:rsidRPr="00E80FCA">
                    <w:rPr>
                      <w:b/>
                      <w:sz w:val="24"/>
                      <w:szCs w:val="24"/>
                    </w:rPr>
                    <w:t>Auditor Ketua</w:t>
                  </w:r>
                </w:p>
              </w:tc>
              <w:tc>
                <w:tcPr>
                  <w:tcW w:w="2779" w:type="dxa"/>
                  <w:shd w:val="clear" w:color="auto" w:fill="C6D9F1"/>
                </w:tcPr>
                <w:p w:rsidR="00AE01CF" w:rsidRPr="00E80FCA" w:rsidRDefault="00AE01CF" w:rsidP="000D2AA4">
                  <w:pPr>
                    <w:spacing w:after="0" w:line="240" w:lineRule="auto"/>
                    <w:jc w:val="center"/>
                    <w:rPr>
                      <w:rFonts w:ascii="Arial" w:hAnsi="Arial"/>
                      <w:b/>
                      <w:noProof/>
                      <w:sz w:val="16"/>
                      <w:szCs w:val="16"/>
                      <w:lang w:eastAsia="id-ID"/>
                    </w:rPr>
                  </w:pPr>
                  <w:r w:rsidRPr="00E80FCA">
                    <w:rPr>
                      <w:b/>
                      <w:sz w:val="24"/>
                      <w:szCs w:val="24"/>
                    </w:rPr>
                    <w:t>Auditor Anggota</w:t>
                  </w:r>
                </w:p>
              </w:tc>
            </w:tr>
            <w:tr w:rsidR="00A217EC" w:rsidRPr="00E80FCA" w:rsidTr="00A217EC">
              <w:trPr>
                <w:trHeight w:val="736"/>
              </w:trPr>
              <w:tc>
                <w:tcPr>
                  <w:tcW w:w="3204" w:type="dxa"/>
                  <w:shd w:val="clear" w:color="auto" w:fill="auto"/>
                  <w:vAlign w:val="center"/>
                </w:tcPr>
                <w:p w:rsidR="00A217EC" w:rsidRPr="008B01C8" w:rsidRDefault="00A217EC" w:rsidP="00A217EC">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Muhammad Isnaini</w:t>
                  </w:r>
                </w:p>
              </w:tc>
              <w:tc>
                <w:tcPr>
                  <w:tcW w:w="2410" w:type="dxa"/>
                  <w:shd w:val="clear" w:color="auto" w:fill="auto"/>
                  <w:vAlign w:val="center"/>
                </w:tcPr>
                <w:p w:rsidR="00A217EC" w:rsidRPr="008B01C8" w:rsidRDefault="00A217EC" w:rsidP="00A217EC">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Moh. Ismail Soleh</w:t>
                  </w:r>
                </w:p>
              </w:tc>
              <w:tc>
                <w:tcPr>
                  <w:tcW w:w="3063" w:type="dxa"/>
                  <w:shd w:val="clear" w:color="auto" w:fill="auto"/>
                  <w:vAlign w:val="center"/>
                </w:tcPr>
                <w:p w:rsidR="00A217EC" w:rsidRPr="008B01C8" w:rsidRDefault="00A217EC" w:rsidP="00A217EC">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Prodi. Pend. Kimia</w:t>
                  </w:r>
                </w:p>
              </w:tc>
              <w:tc>
                <w:tcPr>
                  <w:tcW w:w="2748" w:type="dxa"/>
                  <w:shd w:val="clear" w:color="auto" w:fill="auto"/>
                  <w:vAlign w:val="center"/>
                </w:tcPr>
                <w:p w:rsidR="00A217EC" w:rsidRPr="00575723" w:rsidRDefault="00A217EC" w:rsidP="00A217EC">
                  <w:pPr>
                    <w:spacing w:after="0" w:line="240" w:lineRule="auto"/>
                    <w:jc w:val="center"/>
                    <w:rPr>
                      <w:rFonts w:ascii="Arial" w:hAnsi="Arial"/>
                      <w:b/>
                      <w:noProof/>
                      <w:sz w:val="16"/>
                      <w:szCs w:val="16"/>
                      <w:lang w:eastAsia="id-ID"/>
                    </w:rPr>
                  </w:pPr>
                  <w:r>
                    <w:rPr>
                      <w:rFonts w:ascii="Arial" w:hAnsi="Arial"/>
                      <w:b/>
                      <w:noProof/>
                      <w:sz w:val="16"/>
                      <w:szCs w:val="16"/>
                      <w:lang w:eastAsia="id-ID"/>
                    </w:rPr>
                    <w:t>Dinnul Alfian Akbar</w:t>
                  </w:r>
                </w:p>
              </w:tc>
              <w:tc>
                <w:tcPr>
                  <w:tcW w:w="2779" w:type="dxa"/>
                  <w:shd w:val="clear" w:color="auto" w:fill="auto"/>
                </w:tcPr>
                <w:p w:rsidR="00A217EC" w:rsidRPr="00E80FCA" w:rsidRDefault="00A217EC" w:rsidP="000D2AA4">
                  <w:pPr>
                    <w:spacing w:after="0" w:line="240" w:lineRule="auto"/>
                    <w:rPr>
                      <w:rFonts w:ascii="Arial" w:hAnsi="Arial"/>
                      <w:b/>
                      <w:noProof/>
                      <w:sz w:val="16"/>
                      <w:szCs w:val="16"/>
                      <w:lang w:eastAsia="id-ID"/>
                    </w:rPr>
                  </w:pPr>
                </w:p>
              </w:tc>
            </w:tr>
          </w:tbl>
          <w:p w:rsidR="009F354D" w:rsidRPr="00E80FCA" w:rsidRDefault="009F354D" w:rsidP="009F354D">
            <w:pPr>
              <w:spacing w:after="0" w:line="240" w:lineRule="auto"/>
              <w:rPr>
                <w:rFonts w:ascii="Arial" w:hAnsi="Arial"/>
                <w:b/>
                <w:noProof/>
                <w:sz w:val="16"/>
                <w:szCs w:val="16"/>
                <w:lang w:eastAsia="id-ID"/>
              </w:rPr>
            </w:pPr>
          </w:p>
        </w:tc>
      </w:tr>
    </w:tbl>
    <w:p w:rsidR="009F354D" w:rsidRPr="00E80FCA" w:rsidRDefault="009F354D" w:rsidP="00140EEB">
      <w:pPr>
        <w:spacing w:after="0"/>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6"/>
        <w:gridCol w:w="2694"/>
        <w:gridCol w:w="7088"/>
        <w:gridCol w:w="1134"/>
      </w:tblGrid>
      <w:tr w:rsidR="00366D32" w:rsidRPr="00E80FCA" w:rsidTr="00B03484">
        <w:trPr>
          <w:trHeight w:val="692"/>
          <w:tblHeader/>
        </w:trPr>
        <w:tc>
          <w:tcPr>
            <w:tcW w:w="566" w:type="dxa"/>
            <w:shd w:val="clear" w:color="auto" w:fill="DEEAF6" w:themeFill="accent1" w:themeFillTint="33"/>
            <w:vAlign w:val="center"/>
          </w:tcPr>
          <w:p w:rsidR="00366D32" w:rsidRPr="00E80FCA" w:rsidRDefault="00366D32" w:rsidP="00B03484">
            <w:pPr>
              <w:spacing w:after="0" w:line="240" w:lineRule="auto"/>
              <w:jc w:val="center"/>
              <w:rPr>
                <w:rFonts w:ascii="Arial" w:hAnsi="Arial" w:cs="Arial"/>
                <w:b/>
                <w:bCs/>
                <w:iCs/>
                <w:sz w:val="20"/>
                <w:szCs w:val="20"/>
              </w:rPr>
            </w:pPr>
            <w:r w:rsidRPr="00E80FCA">
              <w:rPr>
                <w:rFonts w:ascii="Arial" w:hAnsi="Arial" w:cs="Arial"/>
                <w:b/>
                <w:bCs/>
                <w:iCs/>
                <w:sz w:val="20"/>
                <w:szCs w:val="20"/>
              </w:rPr>
              <w:t>No</w:t>
            </w:r>
          </w:p>
        </w:tc>
        <w:tc>
          <w:tcPr>
            <w:tcW w:w="3686" w:type="dxa"/>
            <w:shd w:val="clear" w:color="auto" w:fill="DEEAF6" w:themeFill="accent1" w:themeFillTint="33"/>
            <w:vAlign w:val="center"/>
          </w:tcPr>
          <w:p w:rsidR="00366D32" w:rsidRPr="00E80FCA" w:rsidRDefault="00366D32" w:rsidP="00B03484">
            <w:pPr>
              <w:spacing w:after="0" w:line="240" w:lineRule="auto"/>
              <w:ind w:right="-108"/>
              <w:jc w:val="center"/>
              <w:rPr>
                <w:rFonts w:ascii="Arial" w:hAnsi="Arial" w:cs="Arial"/>
                <w:b/>
                <w:bCs/>
                <w:iCs/>
                <w:sz w:val="20"/>
                <w:szCs w:val="20"/>
              </w:rPr>
            </w:pPr>
            <w:r w:rsidRPr="00E80FCA">
              <w:rPr>
                <w:rFonts w:ascii="Arial" w:hAnsi="Arial" w:cs="Arial"/>
                <w:b/>
                <w:bCs/>
                <w:iCs/>
                <w:sz w:val="20"/>
                <w:szCs w:val="20"/>
              </w:rPr>
              <w:t>Indikator</w:t>
            </w:r>
          </w:p>
        </w:tc>
        <w:tc>
          <w:tcPr>
            <w:tcW w:w="2694" w:type="dxa"/>
            <w:shd w:val="clear" w:color="auto" w:fill="DEEAF6" w:themeFill="accent1" w:themeFillTint="33"/>
            <w:vAlign w:val="center"/>
          </w:tcPr>
          <w:p w:rsidR="00366D32" w:rsidRPr="00E80FCA" w:rsidRDefault="00366D32" w:rsidP="00B03484">
            <w:pPr>
              <w:spacing w:after="0" w:line="240" w:lineRule="auto"/>
              <w:ind w:right="-108"/>
              <w:jc w:val="center"/>
              <w:rPr>
                <w:rFonts w:ascii="Arial" w:hAnsi="Arial" w:cs="Arial"/>
                <w:b/>
                <w:bCs/>
                <w:iCs/>
                <w:sz w:val="20"/>
                <w:szCs w:val="20"/>
                <w:lang w:val="en-US"/>
              </w:rPr>
            </w:pPr>
            <w:r w:rsidRPr="00E80FCA">
              <w:rPr>
                <w:rFonts w:ascii="Arial" w:hAnsi="Arial" w:cs="Arial"/>
                <w:b/>
                <w:bCs/>
                <w:iCs/>
                <w:sz w:val="20"/>
                <w:szCs w:val="20"/>
              </w:rPr>
              <w:t>Sasaran</w:t>
            </w:r>
          </w:p>
        </w:tc>
        <w:tc>
          <w:tcPr>
            <w:tcW w:w="7088" w:type="dxa"/>
            <w:shd w:val="clear" w:color="auto" w:fill="DEEAF6" w:themeFill="accent1" w:themeFillTint="33"/>
            <w:vAlign w:val="center"/>
          </w:tcPr>
          <w:p w:rsidR="00366D32" w:rsidRPr="00E80FCA" w:rsidRDefault="00366D32" w:rsidP="00B03484">
            <w:pPr>
              <w:spacing w:after="0" w:line="240" w:lineRule="auto"/>
              <w:ind w:right="-108"/>
              <w:jc w:val="center"/>
              <w:rPr>
                <w:rFonts w:ascii="Arial" w:hAnsi="Arial" w:cs="Arial"/>
                <w:sz w:val="20"/>
                <w:szCs w:val="20"/>
              </w:rPr>
            </w:pPr>
            <w:r w:rsidRPr="00E80FCA">
              <w:rPr>
                <w:rFonts w:ascii="Arial" w:hAnsi="Arial" w:cs="Arial"/>
                <w:b/>
                <w:bCs/>
                <w:iCs/>
                <w:sz w:val="20"/>
                <w:szCs w:val="20"/>
              </w:rPr>
              <w:t>Deskripsi</w:t>
            </w:r>
          </w:p>
        </w:tc>
        <w:tc>
          <w:tcPr>
            <w:tcW w:w="1134" w:type="dxa"/>
            <w:shd w:val="clear" w:color="auto" w:fill="DEEAF6" w:themeFill="accent1" w:themeFillTint="33"/>
            <w:vAlign w:val="center"/>
          </w:tcPr>
          <w:p w:rsidR="00366D32" w:rsidRPr="00E80FCA" w:rsidRDefault="00366D32" w:rsidP="00B03484">
            <w:pPr>
              <w:spacing w:after="0" w:line="240" w:lineRule="auto"/>
              <w:ind w:right="-108"/>
              <w:jc w:val="center"/>
              <w:rPr>
                <w:rFonts w:ascii="Arial" w:hAnsi="Arial" w:cs="Arial"/>
                <w:b/>
                <w:bCs/>
                <w:iCs/>
                <w:sz w:val="20"/>
                <w:szCs w:val="20"/>
              </w:rPr>
            </w:pPr>
            <w:r w:rsidRPr="00E80FCA">
              <w:rPr>
                <w:rFonts w:ascii="Arial" w:hAnsi="Arial" w:cs="Arial"/>
                <w:b/>
                <w:bCs/>
                <w:iCs/>
                <w:sz w:val="20"/>
                <w:szCs w:val="20"/>
              </w:rPr>
              <w:t>KTS/OB</w:t>
            </w:r>
          </w:p>
        </w:tc>
      </w:tr>
      <w:tr w:rsidR="00366D32" w:rsidRPr="00E80FCA" w:rsidTr="00E80FCA">
        <w:trPr>
          <w:trHeight w:val="419"/>
        </w:trPr>
        <w:tc>
          <w:tcPr>
            <w:tcW w:w="15168" w:type="dxa"/>
            <w:gridSpan w:val="5"/>
            <w:shd w:val="clear" w:color="auto" w:fill="auto"/>
          </w:tcPr>
          <w:p w:rsidR="00366D32" w:rsidRPr="00E80FCA" w:rsidRDefault="00366D32" w:rsidP="00E80FCA">
            <w:pPr>
              <w:pStyle w:val="ListParagraph"/>
              <w:numPr>
                <w:ilvl w:val="0"/>
                <w:numId w:val="5"/>
              </w:numPr>
              <w:spacing w:before="40" w:after="40" w:line="240" w:lineRule="auto"/>
              <w:rPr>
                <w:rFonts w:ascii="Arial" w:hAnsi="Arial" w:cs="Arial"/>
                <w:sz w:val="20"/>
                <w:szCs w:val="20"/>
              </w:rPr>
            </w:pPr>
            <w:r w:rsidRPr="00E80FCA">
              <w:rPr>
                <w:rFonts w:ascii="Arial" w:hAnsi="Arial" w:cs="Arial"/>
                <w:sz w:val="20"/>
                <w:szCs w:val="20"/>
              </w:rPr>
              <w:t>Profil Dosen (C.4.a IKU)</w:t>
            </w:r>
          </w:p>
          <w:p w:rsidR="00366D32" w:rsidRPr="00E80FCA" w:rsidRDefault="00366D32" w:rsidP="00E80FCA">
            <w:pPr>
              <w:spacing w:before="40" w:after="40" w:line="240" w:lineRule="auto"/>
              <w:rPr>
                <w:rFonts w:ascii="Arial" w:hAnsi="Arial" w:cs="Arial"/>
                <w:sz w:val="20"/>
                <w:szCs w:val="20"/>
              </w:rPr>
            </w:pPr>
            <w:proofErr w:type="spellStart"/>
            <w:r w:rsidRPr="00E80FCA">
              <w:rPr>
                <w:rFonts w:ascii="Arial" w:hAnsi="Arial" w:cs="Arial"/>
                <w:b/>
                <w:sz w:val="20"/>
                <w:szCs w:val="20"/>
                <w:lang w:val="en-US"/>
              </w:rPr>
              <w:t>Klausul</w:t>
            </w:r>
            <w:proofErr w:type="spellEnd"/>
            <w:r w:rsidRPr="00E80FCA">
              <w:rPr>
                <w:rFonts w:ascii="Arial" w:hAnsi="Arial" w:cs="Arial"/>
                <w:b/>
                <w:sz w:val="20"/>
                <w:szCs w:val="20"/>
                <w:lang w:val="en-US"/>
              </w:rPr>
              <w:t xml:space="preserve"> </w:t>
            </w:r>
            <w:r w:rsidRPr="00E80FCA">
              <w:rPr>
                <w:rFonts w:ascii="Arial" w:hAnsi="Arial" w:cs="Arial"/>
                <w:b/>
                <w:sz w:val="20"/>
                <w:szCs w:val="20"/>
              </w:rPr>
              <w:t>7.1.2 Orang</w:t>
            </w:r>
            <w:r w:rsidRPr="00E80FCA">
              <w:rPr>
                <w:rFonts w:ascii="Arial" w:hAnsi="Arial" w:cs="Arial"/>
                <w:b/>
                <w:sz w:val="20"/>
                <w:szCs w:val="20"/>
                <w:lang w:val="en-US"/>
              </w:rPr>
              <w:t xml:space="preserve"> </w:t>
            </w:r>
            <w:r w:rsidRPr="00E80FCA">
              <w:rPr>
                <w:rFonts w:ascii="Arial" w:hAnsi="Arial" w:cs="Arial"/>
                <w:b/>
                <w:sz w:val="20"/>
                <w:szCs w:val="20"/>
              </w:rPr>
              <w:t>Organisasi seharusnya menentukan dan menyediakan orang-orang yang diperlukan untuk operasi yang efektif dari sistem manajemen mutu dan untuk operasional dan pengendalian atas proses-proses yang ada.</w:t>
            </w:r>
          </w:p>
        </w:tc>
      </w:tr>
      <w:tr w:rsidR="00366D32" w:rsidRPr="00E80FCA" w:rsidTr="00E80FCA">
        <w:trPr>
          <w:trHeight w:val="1559"/>
        </w:trPr>
        <w:tc>
          <w:tcPr>
            <w:tcW w:w="566" w:type="dxa"/>
            <w:shd w:val="clear" w:color="auto" w:fill="auto"/>
          </w:tcPr>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1</w:t>
            </w:r>
          </w:p>
        </w:tc>
        <w:tc>
          <w:tcPr>
            <w:tcW w:w="3686" w:type="dxa"/>
            <w:shd w:val="clear" w:color="auto" w:fill="auto"/>
          </w:tcPr>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1) Kecukupan jumlah dosen tetap, terdiri atas:</w:t>
            </w:r>
          </w:p>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a. Kecukupan jumlah dosen tetap perguruan tinggi yang ditugaskan sebagai pengampu mata kuliah di program studi yang diakreditasi (DT) (Tabel 3.a.1 LKPS), dan</w:t>
            </w:r>
          </w:p>
          <w:p w:rsidR="00366D32" w:rsidRPr="00E80FCA" w:rsidRDefault="00366D32" w:rsidP="00E80FCA">
            <w:pPr>
              <w:spacing w:line="240" w:lineRule="auto"/>
              <w:rPr>
                <w:rFonts w:ascii="Arial" w:hAnsi="Arial" w:cs="Arial"/>
                <w:color w:val="000000"/>
                <w:sz w:val="20"/>
                <w:szCs w:val="20"/>
              </w:rPr>
            </w:pPr>
            <w:r w:rsidRPr="00E80FCA">
              <w:rPr>
                <w:rFonts w:ascii="Arial" w:hAnsi="Arial" w:cs="Arial"/>
                <w:color w:val="000000"/>
                <w:sz w:val="20"/>
                <w:szCs w:val="20"/>
              </w:rPr>
              <w:t xml:space="preserve">b. Kecukupan jumlah dosen tetap perguruan tinggi yang ditugaskan sebagai pengampu mata kuliah </w:t>
            </w:r>
            <w:r w:rsidRPr="00E80FCA">
              <w:rPr>
                <w:rFonts w:ascii="Arial" w:hAnsi="Arial" w:cs="Arial"/>
                <w:color w:val="000000"/>
                <w:sz w:val="20"/>
                <w:szCs w:val="20"/>
              </w:rPr>
              <w:lastRenderedPageBreak/>
              <w:t>dengan bidang keahlian yang sesuai dengan kompetensi inti program studi (DTPS) (Tabel 3.a.1 LKPS).</w:t>
            </w:r>
          </w:p>
        </w:tc>
        <w:tc>
          <w:tcPr>
            <w:tcW w:w="2694" w:type="dxa"/>
            <w:shd w:val="clear" w:color="auto" w:fill="auto"/>
          </w:tcPr>
          <w:p w:rsidR="00366D32" w:rsidRPr="00E80FCA" w:rsidRDefault="00366D32" w:rsidP="00E80FCA">
            <w:pPr>
              <w:spacing w:line="240" w:lineRule="auto"/>
              <w:rPr>
                <w:rFonts w:ascii="Arial" w:hAnsi="Arial" w:cs="Arial"/>
                <w:color w:val="000000"/>
                <w:sz w:val="20"/>
                <w:szCs w:val="20"/>
                <w:lang w:val="en-US"/>
              </w:rPr>
            </w:pPr>
            <w:proofErr w:type="spellStart"/>
            <w:r w:rsidRPr="00E80FCA">
              <w:rPr>
                <w:rFonts w:ascii="Arial" w:hAnsi="Arial" w:cs="Arial"/>
                <w:color w:val="000000"/>
                <w:sz w:val="20"/>
                <w:szCs w:val="20"/>
                <w:lang w:val="en-US"/>
              </w:rPr>
              <w:lastRenderedPageBreak/>
              <w:t>Jika</w:t>
            </w:r>
            <w:proofErr w:type="spellEnd"/>
            <w:r w:rsidRPr="00E80FCA">
              <w:rPr>
                <w:rFonts w:ascii="Arial" w:hAnsi="Arial" w:cs="Arial"/>
                <w:color w:val="000000"/>
                <w:sz w:val="20"/>
                <w:szCs w:val="20"/>
                <w:lang w:val="en-US"/>
              </w:rPr>
              <w:t xml:space="preserve"> DTPS = </w:t>
            </w:r>
            <w:proofErr w:type="spellStart"/>
            <w:r w:rsidRPr="00E80FCA">
              <w:rPr>
                <w:rFonts w:ascii="Arial" w:hAnsi="Arial" w:cs="Arial"/>
                <w:color w:val="000000"/>
                <w:sz w:val="20"/>
                <w:szCs w:val="20"/>
                <w:lang w:val="en-US"/>
              </w:rPr>
              <w:t>dosen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tetap</w:t>
            </w:r>
            <w:proofErr w:type="spellEnd"/>
            <w:r w:rsidRPr="00E80FCA">
              <w:rPr>
                <w:rFonts w:ascii="Arial" w:hAnsi="Arial" w:cs="Arial"/>
                <w:color w:val="000000"/>
                <w:sz w:val="20"/>
                <w:szCs w:val="20"/>
                <w:lang w:val="en-US"/>
              </w:rPr>
              <w:t xml:space="preserve"> yang </w:t>
            </w:r>
            <w:proofErr w:type="spellStart"/>
            <w:r w:rsidRPr="00E80FCA">
              <w:rPr>
                <w:rFonts w:ascii="Arial" w:hAnsi="Arial" w:cs="Arial"/>
                <w:color w:val="000000"/>
                <w:sz w:val="20"/>
                <w:szCs w:val="20"/>
                <w:lang w:val="en-US"/>
              </w:rPr>
              <w:t>terlibat</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dalam</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kegiatan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pendidikan</w:t>
            </w:r>
            <w:proofErr w:type="spellEnd"/>
            <w:r w:rsidRPr="00E80FCA">
              <w:rPr>
                <w:rFonts w:ascii="Arial" w:hAnsi="Arial" w:cs="Arial"/>
                <w:color w:val="000000"/>
                <w:sz w:val="20"/>
                <w:szCs w:val="20"/>
                <w:lang w:val="en-US"/>
              </w:rPr>
              <w:t xml:space="preserve"> di PS. &gt;= 12 , </w:t>
            </w:r>
            <w:proofErr w:type="spellStart"/>
            <w:r w:rsidRPr="00E80FCA">
              <w:rPr>
                <w:rFonts w:ascii="Arial" w:hAnsi="Arial" w:cs="Arial"/>
                <w:color w:val="000000"/>
                <w:sz w:val="20"/>
                <w:szCs w:val="20"/>
                <w:lang w:val="en-US"/>
              </w:rPr>
              <w:t>maka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Skor</w:t>
            </w:r>
            <w:proofErr w:type="spellEnd"/>
            <w:r w:rsidRPr="00E80FCA">
              <w:rPr>
                <w:rFonts w:ascii="Arial" w:hAnsi="Arial" w:cs="Arial"/>
                <w:color w:val="000000"/>
                <w:sz w:val="20"/>
                <w:szCs w:val="20"/>
                <w:lang w:val="en-US"/>
              </w:rPr>
              <w:t xml:space="preserve"> = 4</w:t>
            </w:r>
          </w:p>
        </w:tc>
        <w:tc>
          <w:tcPr>
            <w:tcW w:w="7088" w:type="dxa"/>
          </w:tcPr>
          <w:p w:rsidR="00366D32" w:rsidRPr="00E80FCA" w:rsidRDefault="00366D32" w:rsidP="00E80FCA">
            <w:pPr>
              <w:pStyle w:val="ListParagraph"/>
              <w:numPr>
                <w:ilvl w:val="0"/>
                <w:numId w:val="6"/>
              </w:numPr>
              <w:spacing w:before="40" w:after="40" w:line="240" w:lineRule="auto"/>
              <w:ind w:left="313" w:hanging="283"/>
              <w:rPr>
                <w:rFonts w:ascii="Arial" w:hAnsi="Arial" w:cs="Arial"/>
                <w:sz w:val="20"/>
                <w:szCs w:val="20"/>
              </w:rPr>
            </w:pPr>
            <w:r w:rsidRPr="00E80FCA">
              <w:rPr>
                <w:rFonts w:ascii="Arial" w:hAnsi="Arial" w:cs="Arial"/>
                <w:sz w:val="20"/>
                <w:szCs w:val="20"/>
              </w:rPr>
              <w:t xml:space="preserve">Berdasarkan tabel 3.a.1 LKPS Kecukupan jumlah dosen tetap di Program Studi Pendidikan Kimia Terdapat </w:t>
            </w:r>
            <w:r w:rsidRPr="00E80FCA">
              <w:rPr>
                <w:rFonts w:ascii="Arial" w:hAnsi="Arial" w:cs="Arial"/>
                <w:b/>
                <w:bCs/>
                <w:sz w:val="20"/>
                <w:szCs w:val="20"/>
              </w:rPr>
              <w:t>8 Dosen Tetap Program Studi</w:t>
            </w:r>
          </w:p>
          <w:p w:rsidR="00366D32" w:rsidRPr="00E80FCA" w:rsidRDefault="00366D32" w:rsidP="00E80FCA">
            <w:pPr>
              <w:pStyle w:val="ListParagraph"/>
              <w:numPr>
                <w:ilvl w:val="0"/>
                <w:numId w:val="6"/>
              </w:numPr>
              <w:spacing w:before="40" w:after="40" w:line="240" w:lineRule="auto"/>
              <w:ind w:left="313" w:hanging="283"/>
              <w:rPr>
                <w:rFonts w:ascii="Arial" w:hAnsi="Arial" w:cs="Arial"/>
                <w:sz w:val="20"/>
                <w:szCs w:val="20"/>
              </w:rPr>
            </w:pPr>
            <w:r w:rsidRPr="00E80FCA">
              <w:rPr>
                <w:rFonts w:ascii="Arial" w:hAnsi="Arial" w:cs="Arial"/>
                <w:sz w:val="20"/>
                <w:szCs w:val="20"/>
              </w:rPr>
              <w:t xml:space="preserve">Berdasarkan tabel Tabel 3.a.1 LKPS dosen tetap perguruan tinggi yang ditugaskan sebagai pengampu mata kuliah dengan bidang keahlian yang sesuai dengan kompetensi inti program studi </w:t>
            </w:r>
            <w:r w:rsidRPr="00E80FCA">
              <w:rPr>
                <w:rFonts w:ascii="Arial" w:hAnsi="Arial" w:cs="Arial"/>
                <w:b/>
                <w:bCs/>
                <w:sz w:val="20"/>
                <w:szCs w:val="20"/>
              </w:rPr>
              <w:t xml:space="preserve">terdapat 8 dosen tetap yang mengampu mata kuliah yang sesuai bidangnya. </w:t>
            </w:r>
          </w:p>
        </w:tc>
        <w:tc>
          <w:tcPr>
            <w:tcW w:w="1134" w:type="dxa"/>
          </w:tcPr>
          <w:p w:rsidR="00366D32" w:rsidRPr="00E80FCA" w:rsidRDefault="00366D32" w:rsidP="00E80FCA">
            <w:pPr>
              <w:spacing w:before="40" w:after="40" w:line="240" w:lineRule="auto"/>
              <w:ind w:left="30"/>
              <w:rPr>
                <w:rFonts w:ascii="Arial" w:hAnsi="Arial" w:cs="Arial"/>
                <w:sz w:val="20"/>
                <w:szCs w:val="20"/>
              </w:rPr>
            </w:pPr>
            <w:r w:rsidRPr="00E80FCA">
              <w:rPr>
                <w:rFonts w:ascii="Arial" w:hAnsi="Arial" w:cs="Arial"/>
                <w:sz w:val="20"/>
                <w:szCs w:val="20"/>
              </w:rPr>
              <w:t>OB</w:t>
            </w:r>
          </w:p>
        </w:tc>
      </w:tr>
      <w:tr w:rsidR="00366D32" w:rsidRPr="00E80FCA" w:rsidTr="00E80FCA">
        <w:trPr>
          <w:trHeight w:val="1418"/>
        </w:trPr>
        <w:tc>
          <w:tcPr>
            <w:tcW w:w="566" w:type="dxa"/>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lastRenderedPageBreak/>
              <w:t>2</w:t>
            </w:r>
          </w:p>
        </w:tc>
        <w:tc>
          <w:tcPr>
            <w:tcW w:w="3686" w:type="dxa"/>
            <w:shd w:val="clear" w:color="auto" w:fill="auto"/>
          </w:tcPr>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Kualifikasi akademik dosen tetap: persentase jumlah DTPS berpendidikan Doktor/Doktor Terapan/Subspesialis terhadap jumlah DTPS (Tabel 3.a.1 LKPS). Data dan analisis disampaikan oleh pengusul dari program studi pada program Diploma Tiga/Sarjana/Sarjana Terapan.</w:t>
            </w:r>
          </w:p>
        </w:tc>
        <w:tc>
          <w:tcPr>
            <w:tcW w:w="2694" w:type="dxa"/>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Persentase</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DTPS </w:t>
            </w:r>
            <w:proofErr w:type="spellStart"/>
            <w:r w:rsidRPr="00E80FCA">
              <w:rPr>
                <w:rFonts w:ascii="Arial" w:hAnsi="Arial" w:cs="Arial"/>
                <w:sz w:val="20"/>
                <w:szCs w:val="20"/>
                <w:lang w:val="en-US"/>
              </w:rPr>
              <w:t>dengan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pendidikan</w:t>
            </w:r>
            <w:proofErr w:type="spellEnd"/>
            <w:r w:rsidRPr="00E80FCA">
              <w:rPr>
                <w:rFonts w:ascii="Arial" w:hAnsi="Arial" w:cs="Arial"/>
                <w:sz w:val="20"/>
                <w:szCs w:val="20"/>
                <w:lang w:val="en-US"/>
              </w:rPr>
              <w:t xml:space="preserve"> S3 </w:t>
            </w:r>
            <w:proofErr w:type="spellStart"/>
            <w:r w:rsidRPr="00E80FCA">
              <w:rPr>
                <w:rFonts w:ascii="Arial" w:hAnsi="Arial" w:cs="Arial"/>
                <w:sz w:val="20"/>
                <w:szCs w:val="20"/>
                <w:lang w:val="en-US"/>
              </w:rPr>
              <w:t>terhadap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DTPS</w:t>
            </w:r>
            <w:proofErr w:type="gramStart"/>
            <w:r w:rsidRPr="00E80FCA">
              <w:rPr>
                <w:rFonts w:ascii="Arial" w:hAnsi="Arial" w:cs="Arial"/>
                <w:sz w:val="20"/>
                <w:szCs w:val="20"/>
                <w:lang w:val="en-US"/>
              </w:rPr>
              <w:t>..</w:t>
            </w:r>
            <w:proofErr w:type="gramEnd"/>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PS3 &gt;= 50% ,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4</w:t>
            </w:r>
          </w:p>
        </w:tc>
        <w:tc>
          <w:tcPr>
            <w:tcW w:w="7088" w:type="dxa"/>
          </w:tcPr>
          <w:p w:rsidR="00366D32" w:rsidRPr="00E80FCA" w:rsidRDefault="00366D32" w:rsidP="00E80FCA">
            <w:pPr>
              <w:spacing w:before="40" w:after="40" w:line="240" w:lineRule="auto"/>
              <w:rPr>
                <w:rFonts w:ascii="Arial" w:hAnsi="Arial" w:cs="Arial"/>
                <w:sz w:val="20"/>
                <w:szCs w:val="20"/>
              </w:rPr>
            </w:pPr>
            <w:proofErr w:type="spellStart"/>
            <w:r w:rsidRPr="00E80FCA">
              <w:rPr>
                <w:rFonts w:ascii="Arial" w:hAnsi="Arial" w:cs="Arial"/>
                <w:sz w:val="20"/>
                <w:szCs w:val="20"/>
                <w:lang w:val="en-US"/>
              </w:rPr>
              <w:t>Kualifikasi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akademik</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dosen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tetap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persentase</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DTPS </w:t>
            </w:r>
            <w:proofErr w:type="spellStart"/>
            <w:r w:rsidRPr="00E80FCA">
              <w:rPr>
                <w:rFonts w:ascii="Arial" w:hAnsi="Arial" w:cs="Arial"/>
                <w:sz w:val="20"/>
                <w:szCs w:val="20"/>
                <w:lang w:val="en-US"/>
              </w:rPr>
              <w:t>berpendidikan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Doktor</w:t>
            </w:r>
            <w:proofErr w:type="spellEnd"/>
            <w:r w:rsidRPr="00E80FCA">
              <w:rPr>
                <w:rFonts w:ascii="Arial" w:hAnsi="Arial" w:cs="Arial"/>
                <w:sz w:val="20"/>
                <w:szCs w:val="20"/>
                <w:lang w:val="en-US"/>
              </w:rPr>
              <w:t>/</w:t>
            </w:r>
            <w:proofErr w:type="spellStart"/>
            <w:r w:rsidRPr="00E80FCA">
              <w:rPr>
                <w:rFonts w:ascii="Arial" w:hAnsi="Arial" w:cs="Arial"/>
                <w:sz w:val="20"/>
                <w:szCs w:val="20"/>
                <w:lang w:val="en-US"/>
              </w:rPr>
              <w:t>Doktor</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Terapan</w:t>
            </w:r>
            <w:proofErr w:type="spellEnd"/>
            <w:r w:rsidRPr="00E80FCA">
              <w:rPr>
                <w:rFonts w:ascii="Arial" w:hAnsi="Arial" w:cs="Arial"/>
                <w:sz w:val="20"/>
                <w:szCs w:val="20"/>
                <w:lang w:val="en-US"/>
              </w:rPr>
              <w:t>/</w:t>
            </w:r>
            <w:proofErr w:type="spellStart"/>
            <w:r w:rsidRPr="00E80FCA">
              <w:rPr>
                <w:rFonts w:ascii="Arial" w:hAnsi="Arial" w:cs="Arial"/>
                <w:sz w:val="20"/>
                <w:szCs w:val="20"/>
                <w:lang w:val="en-US"/>
              </w:rPr>
              <w:t>Subspesialis</w:t>
            </w:r>
            <w:proofErr w:type="spellEnd"/>
            <w:r w:rsidRPr="00E80FCA">
              <w:rPr>
                <w:rFonts w:ascii="Arial" w:hAnsi="Arial" w:cs="Arial"/>
                <w:sz w:val="20"/>
                <w:szCs w:val="20"/>
              </w:rPr>
              <w:t xml:space="preserve"> </w:t>
            </w:r>
            <w:r w:rsidRPr="00E80FCA">
              <w:rPr>
                <w:rFonts w:ascii="Arial" w:hAnsi="Arial" w:cs="Arial"/>
                <w:b/>
                <w:bCs/>
                <w:sz w:val="20"/>
                <w:szCs w:val="20"/>
              </w:rPr>
              <w:t>adalah 0% jadi belum ada yang berkualifikasi akademik Doktor</w:t>
            </w:r>
          </w:p>
        </w:tc>
        <w:tc>
          <w:tcPr>
            <w:tcW w:w="1134" w:type="dxa"/>
          </w:tcPr>
          <w:p w:rsidR="00366D32" w:rsidRPr="00E80FCA" w:rsidRDefault="00800468" w:rsidP="00E80FCA">
            <w:pPr>
              <w:spacing w:before="40" w:after="40" w:line="240" w:lineRule="auto"/>
              <w:rPr>
                <w:rFonts w:ascii="Arial" w:hAnsi="Arial" w:cs="Arial"/>
                <w:sz w:val="20"/>
                <w:szCs w:val="20"/>
              </w:rPr>
            </w:pPr>
            <w:r>
              <w:rPr>
                <w:rFonts w:ascii="Arial" w:hAnsi="Arial" w:cs="Arial"/>
                <w:sz w:val="20"/>
                <w:szCs w:val="20"/>
              </w:rPr>
              <w:t>KTS</w:t>
            </w:r>
          </w:p>
        </w:tc>
      </w:tr>
      <w:tr w:rsidR="00366D32" w:rsidRPr="00E80FCA" w:rsidTr="00E80FCA">
        <w:trPr>
          <w:trHeight w:val="1418"/>
        </w:trPr>
        <w:tc>
          <w:tcPr>
            <w:tcW w:w="566" w:type="dxa"/>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t>3</w:t>
            </w:r>
          </w:p>
        </w:tc>
        <w:tc>
          <w:tcPr>
            <w:tcW w:w="3686" w:type="dxa"/>
            <w:shd w:val="clear" w:color="auto" w:fill="auto"/>
          </w:tcPr>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Kepemilikan sertifikasi profesi/kompetensi/industri: persentase jumlah DTPS yang memiliki sertifikat profesi/ kompetensi/industri terhadap jumlah DTPS (Tabel 3.a.1 LKPS). Data dan analisis disampaikan oleh pengusul dari program studi pada program Diploma Tiga/Sarjana Terapan.</w:t>
            </w:r>
          </w:p>
        </w:tc>
        <w:tc>
          <w:tcPr>
            <w:tcW w:w="2694" w:type="dxa"/>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Persentase</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DTPS </w:t>
            </w:r>
            <w:proofErr w:type="spellStart"/>
            <w:r w:rsidRPr="00E80FCA">
              <w:rPr>
                <w:rFonts w:ascii="Arial" w:hAnsi="Arial" w:cs="Arial"/>
                <w:sz w:val="20"/>
                <w:szCs w:val="20"/>
                <w:lang w:val="en-US"/>
              </w:rPr>
              <w:t>dengan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jabatan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akademik</w:t>
            </w:r>
            <w:proofErr w:type="spellEnd"/>
            <w:r w:rsidRPr="00E80FCA">
              <w:rPr>
                <w:rFonts w:ascii="Arial" w:hAnsi="Arial" w:cs="Arial"/>
                <w:sz w:val="20"/>
                <w:szCs w:val="20"/>
                <w:lang w:val="en-US"/>
              </w:rPr>
              <w:t xml:space="preserve"> GB/LK </w:t>
            </w:r>
            <w:proofErr w:type="spellStart"/>
            <w:r w:rsidRPr="00E80FCA">
              <w:rPr>
                <w:rFonts w:ascii="Arial" w:hAnsi="Arial" w:cs="Arial"/>
                <w:sz w:val="20"/>
                <w:szCs w:val="20"/>
                <w:lang w:val="en-US"/>
              </w:rPr>
              <w:t>terhadap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DTPS. </w:t>
            </w: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PGBLK &gt;= 40% ,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4</w:t>
            </w:r>
          </w:p>
        </w:tc>
        <w:tc>
          <w:tcPr>
            <w:tcW w:w="7088" w:type="dxa"/>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Berdasarkan tabel 3.a.1 LKPS Kepemilikan sertifikasi profesi/kompetensi/industri: persentase jumlah DTPS yang memiliki sertifikat profesi/ kompetensi/industri adalah </w:t>
            </w:r>
            <w:r w:rsidRPr="00E80FCA">
              <w:rPr>
                <w:rFonts w:ascii="Arial" w:hAnsi="Arial" w:cs="Arial"/>
                <w:b/>
                <w:bCs/>
                <w:sz w:val="20"/>
                <w:szCs w:val="20"/>
              </w:rPr>
              <w:t>1/8 atau 12,5% dari seluruh Dosen Tetap Program Studi</w:t>
            </w:r>
          </w:p>
        </w:tc>
        <w:tc>
          <w:tcPr>
            <w:tcW w:w="1134" w:type="dxa"/>
          </w:tcPr>
          <w:p w:rsidR="00366D32" w:rsidRPr="00E80FCA" w:rsidRDefault="00800468" w:rsidP="00E80FCA">
            <w:pPr>
              <w:spacing w:before="40" w:after="40" w:line="240" w:lineRule="auto"/>
              <w:rPr>
                <w:rFonts w:ascii="Arial" w:hAnsi="Arial" w:cs="Arial"/>
                <w:sz w:val="20"/>
                <w:szCs w:val="20"/>
              </w:rPr>
            </w:pPr>
            <w:r>
              <w:rPr>
                <w:rFonts w:ascii="Arial" w:hAnsi="Arial" w:cs="Arial"/>
                <w:sz w:val="20"/>
                <w:szCs w:val="20"/>
              </w:rPr>
              <w:t>KTS</w:t>
            </w:r>
          </w:p>
        </w:tc>
      </w:tr>
      <w:tr w:rsidR="00366D32" w:rsidRPr="00E80FCA" w:rsidTr="00E80FCA">
        <w:trPr>
          <w:trHeight w:val="2542"/>
        </w:trPr>
        <w:tc>
          <w:tcPr>
            <w:tcW w:w="566" w:type="dxa"/>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lastRenderedPageBreak/>
              <w:t>4</w:t>
            </w:r>
          </w:p>
        </w:tc>
        <w:tc>
          <w:tcPr>
            <w:tcW w:w="3686" w:type="dxa"/>
            <w:shd w:val="clear" w:color="auto" w:fill="auto"/>
          </w:tcPr>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Jabatan akademik dosen tetap, terdiri atas:</w:t>
            </w:r>
          </w:p>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a. Persentase jumlah DTPS dengan jabatan akademik Lektor Kepala atau Guru Besar terhadap jumlah DTPS (Tabel 3.a.1 LKPS). Data dan analisis disampaikan oleh pengusul dari program studi pada program Diploma Tiga/Sarjana/Sarjana Terapan/Magister/Magister Terapan/Doktor Terapan.</w:t>
            </w:r>
          </w:p>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b. Persentase jumlah DTPS dengan jabatan akademik Guru Besar terhadap jumlah DTPS (Tabel 3.a.1 LKPS). Data dan analisis disampaikan oleh pengusul dari program studi pada program Doktor.</w:t>
            </w:r>
          </w:p>
        </w:tc>
        <w:tc>
          <w:tcPr>
            <w:tcW w:w="2694" w:type="dxa"/>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Persentase</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DTPS yang </w:t>
            </w:r>
            <w:proofErr w:type="spellStart"/>
            <w:r w:rsidRPr="00E80FCA">
              <w:rPr>
                <w:rFonts w:ascii="Arial" w:hAnsi="Arial" w:cs="Arial"/>
                <w:sz w:val="20"/>
                <w:szCs w:val="20"/>
                <w:lang w:val="en-US"/>
              </w:rPr>
              <w:t>memiliki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sertifikat</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pendidik</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profesional</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terhadap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DTPS.</w:t>
            </w: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PSPP &gt;= 80% ,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4</w:t>
            </w:r>
          </w:p>
        </w:tc>
        <w:tc>
          <w:tcPr>
            <w:tcW w:w="7088" w:type="dxa"/>
          </w:tcPr>
          <w:p w:rsidR="00366D32" w:rsidRPr="00E80FCA" w:rsidRDefault="00366D32" w:rsidP="00E80FCA">
            <w:pPr>
              <w:pStyle w:val="ListParagraph"/>
              <w:numPr>
                <w:ilvl w:val="0"/>
                <w:numId w:val="7"/>
              </w:numPr>
              <w:spacing w:before="40" w:after="40" w:line="240" w:lineRule="auto"/>
              <w:ind w:left="184" w:hanging="184"/>
              <w:rPr>
                <w:rFonts w:ascii="Arial" w:hAnsi="Arial" w:cs="Arial"/>
                <w:sz w:val="20"/>
                <w:szCs w:val="20"/>
              </w:rPr>
            </w:pPr>
            <w:r w:rsidRPr="00E80FCA">
              <w:rPr>
                <w:rFonts w:ascii="Arial" w:hAnsi="Arial" w:cs="Arial"/>
                <w:sz w:val="20"/>
                <w:szCs w:val="20"/>
              </w:rPr>
              <w:t xml:space="preserve">Persentase jumlah DTPS dengan jabatan akademik Lektor Kepala atau Guru Besar terhadap jumlah DTPS (Tabel 3.a.1 LKPS) adalah </w:t>
            </w:r>
            <w:r w:rsidRPr="00E80FCA">
              <w:rPr>
                <w:rFonts w:ascii="Arial" w:hAnsi="Arial" w:cs="Arial"/>
                <w:b/>
                <w:bCs/>
                <w:sz w:val="20"/>
                <w:szCs w:val="20"/>
              </w:rPr>
              <w:t>1/8 atau 12,5% dari keseluruhan Dosen Tetap Program Studi</w:t>
            </w:r>
          </w:p>
          <w:p w:rsidR="00366D32" w:rsidRPr="00E80FCA" w:rsidRDefault="00366D32" w:rsidP="00E80FCA">
            <w:pPr>
              <w:pStyle w:val="ListParagraph"/>
              <w:numPr>
                <w:ilvl w:val="0"/>
                <w:numId w:val="7"/>
              </w:numPr>
              <w:spacing w:before="40" w:after="40" w:line="240" w:lineRule="auto"/>
              <w:ind w:left="184" w:hanging="184"/>
              <w:rPr>
                <w:rFonts w:ascii="Arial" w:hAnsi="Arial" w:cs="Arial"/>
                <w:sz w:val="20"/>
                <w:szCs w:val="20"/>
              </w:rPr>
            </w:pPr>
            <w:r w:rsidRPr="00E80FCA">
              <w:rPr>
                <w:rFonts w:ascii="Arial" w:hAnsi="Arial" w:cs="Arial"/>
                <w:sz w:val="20"/>
                <w:szCs w:val="20"/>
              </w:rPr>
              <w:t xml:space="preserve">Persentase jumlah DTPS dengan jabatan akademik Guru Besar terhadap jumlah Dosen Tetap Program Studi (Tabel 3.a.1 LKPS) adalah </w:t>
            </w:r>
            <w:r w:rsidRPr="00E80FCA">
              <w:rPr>
                <w:rFonts w:ascii="Arial" w:hAnsi="Arial" w:cs="Arial"/>
                <w:b/>
                <w:bCs/>
                <w:sz w:val="20"/>
                <w:szCs w:val="20"/>
              </w:rPr>
              <w:t xml:space="preserve">0% atau tidak ada </w:t>
            </w:r>
          </w:p>
        </w:tc>
        <w:tc>
          <w:tcPr>
            <w:tcW w:w="1134" w:type="dxa"/>
          </w:tcPr>
          <w:p w:rsidR="00366D32" w:rsidRPr="00E80FCA" w:rsidRDefault="00800468" w:rsidP="00E80FCA">
            <w:pPr>
              <w:spacing w:before="40" w:after="40" w:line="240" w:lineRule="auto"/>
              <w:rPr>
                <w:rFonts w:ascii="Arial" w:hAnsi="Arial" w:cs="Arial"/>
                <w:sz w:val="20"/>
                <w:szCs w:val="20"/>
              </w:rPr>
            </w:pPr>
            <w:r>
              <w:rPr>
                <w:rFonts w:ascii="Arial" w:hAnsi="Arial" w:cs="Arial"/>
                <w:sz w:val="20"/>
                <w:szCs w:val="20"/>
              </w:rPr>
              <w:t>KTS</w:t>
            </w:r>
          </w:p>
        </w:tc>
      </w:tr>
      <w:tr w:rsidR="00366D32" w:rsidRPr="00E80FCA" w:rsidTr="00E80FCA">
        <w:trPr>
          <w:trHeight w:val="1418"/>
        </w:trPr>
        <w:tc>
          <w:tcPr>
            <w:tcW w:w="566" w:type="dxa"/>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t>5</w:t>
            </w:r>
          </w:p>
        </w:tc>
        <w:tc>
          <w:tcPr>
            <w:tcW w:w="3686" w:type="dxa"/>
            <w:shd w:val="clear" w:color="auto" w:fill="auto"/>
          </w:tcPr>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Beban kerja dosen tetap, terdiri atas:</w:t>
            </w:r>
          </w:p>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a. Rasio jumlah mahasiswa program studi terhadap jumlah DT (Tabel 2.a LKPS dan Tabel 3.a.1 LKPS). Data dan analisis disampaikan oleh pengusul dari program studi pada program Diploma Tiga/Sarjana/Sarjana Terapan.</w:t>
            </w:r>
          </w:p>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 xml:space="preserve">b. Penugasan DTPS sebagai pembimbing utama tugas akhir mahasiswa: rata-rata jumlah bimbingan sebagai pembimbing utama tugas akhir mahasiswa pada seluruh </w:t>
            </w:r>
            <w:r w:rsidRPr="00E80FCA">
              <w:rPr>
                <w:rFonts w:ascii="Arial" w:hAnsi="Arial" w:cs="Arial"/>
                <w:sz w:val="20"/>
                <w:szCs w:val="20"/>
              </w:rPr>
              <w:lastRenderedPageBreak/>
              <w:t>program di PT (Tabel 3.a.2 LKPS).</w:t>
            </w:r>
          </w:p>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c. Ekuivalensi Waktu Mengajar Penuh (EWMP) DT/DTPS pada kegiatan Pendidikan (pembelajaran dan pembimbingan), penelitian, PkM, dan tugas tambahan dan/atau penunjang (Tabel 3.a.3 LKPS).</w:t>
            </w:r>
          </w:p>
        </w:tc>
        <w:tc>
          <w:tcPr>
            <w:tcW w:w="2694" w:type="dxa"/>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lastRenderedPageBreak/>
              <w:t>Persentase</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dosen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tidak</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tetap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terhadap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DTPS. </w:t>
            </w: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PDTT &lt;= 10% ,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4</w:t>
            </w:r>
          </w:p>
        </w:tc>
        <w:tc>
          <w:tcPr>
            <w:tcW w:w="7088" w:type="dxa"/>
          </w:tcPr>
          <w:p w:rsidR="00366D32" w:rsidRPr="00E80FCA" w:rsidRDefault="00366D32" w:rsidP="00E80FCA">
            <w:pPr>
              <w:pStyle w:val="ListParagraph"/>
              <w:numPr>
                <w:ilvl w:val="0"/>
                <w:numId w:val="8"/>
              </w:numPr>
              <w:spacing w:before="40" w:after="40" w:line="240" w:lineRule="auto"/>
              <w:ind w:left="184" w:hanging="184"/>
              <w:rPr>
                <w:rFonts w:ascii="Arial" w:hAnsi="Arial" w:cs="Arial"/>
                <w:sz w:val="20"/>
                <w:szCs w:val="20"/>
              </w:rPr>
            </w:pPr>
            <w:r w:rsidRPr="00E80FCA">
              <w:rPr>
                <w:rFonts w:ascii="Arial" w:hAnsi="Arial" w:cs="Arial"/>
                <w:sz w:val="20"/>
                <w:szCs w:val="20"/>
              </w:rPr>
              <w:t xml:space="preserve">Rasio mahasiswa dengan dosen dapat diperoleh dengan membagi jumlah mahasiswa Program Studi Pendidikan Kimia dengan jumlah dosen tetap Program studi Pendidikan Kimia dimana 127 mahasiswa dibagi 8 Dosen tetap didapatkan </w:t>
            </w:r>
            <w:r w:rsidRPr="00E80FCA">
              <w:rPr>
                <w:rFonts w:ascii="Arial" w:hAnsi="Arial" w:cs="Arial"/>
                <w:b/>
                <w:bCs/>
                <w:sz w:val="20"/>
                <w:szCs w:val="20"/>
              </w:rPr>
              <w:t>rasio 15,88</w:t>
            </w:r>
          </w:p>
          <w:p w:rsidR="00366D32" w:rsidRPr="00E80FCA" w:rsidRDefault="00366D32" w:rsidP="00E80FCA">
            <w:pPr>
              <w:pStyle w:val="ListParagraph"/>
              <w:numPr>
                <w:ilvl w:val="0"/>
                <w:numId w:val="8"/>
              </w:numPr>
              <w:spacing w:before="40" w:after="40" w:line="240" w:lineRule="auto"/>
              <w:ind w:left="184" w:hanging="184"/>
              <w:rPr>
                <w:rFonts w:ascii="Arial" w:hAnsi="Arial" w:cs="Arial"/>
                <w:sz w:val="20"/>
                <w:szCs w:val="20"/>
              </w:rPr>
            </w:pPr>
            <w:r w:rsidRPr="00E80FCA">
              <w:rPr>
                <w:rFonts w:ascii="Arial" w:hAnsi="Arial" w:cs="Arial"/>
                <w:sz w:val="20"/>
                <w:szCs w:val="20"/>
              </w:rPr>
              <w:t xml:space="preserve">Penugasan DTPS sebagai pembimbing utama tugas akhir mahasiswa: rata-rata jumlah bimbingan sebagai pembimbing utama tugas akhir mahasiswa = 91/8 atau 11,375 dalam tiga tahun terakhir, tapi distribusi pembimbing utama hanya terkonsentrasi pada 1 dosen yang memilik jabatan lektor kepala </w:t>
            </w:r>
          </w:p>
          <w:p w:rsidR="00366D32" w:rsidRPr="00E80FCA" w:rsidRDefault="00366D32" w:rsidP="00E80FCA">
            <w:pPr>
              <w:pStyle w:val="ListParagraph"/>
              <w:numPr>
                <w:ilvl w:val="0"/>
                <w:numId w:val="8"/>
              </w:numPr>
              <w:spacing w:before="40" w:after="40" w:line="240" w:lineRule="auto"/>
              <w:ind w:left="184" w:hanging="184"/>
              <w:rPr>
                <w:rFonts w:ascii="Arial" w:hAnsi="Arial" w:cs="Arial"/>
                <w:sz w:val="20"/>
                <w:szCs w:val="20"/>
              </w:rPr>
            </w:pPr>
            <w:r w:rsidRPr="00E80FCA">
              <w:rPr>
                <w:rFonts w:ascii="Arial" w:hAnsi="Arial" w:cs="Arial"/>
                <w:sz w:val="20"/>
                <w:szCs w:val="20"/>
              </w:rPr>
              <w:t xml:space="preserve">Ekuivalensi Waktu Mengajar Penuh (EWMP) DT/DTPS pada kegiatan Pendidikan (pembelajaran dan pembimbingan), penelitian, PkM, dan tugas tambahan dan/atau penunjang </w:t>
            </w:r>
            <w:r w:rsidRPr="00E80FCA">
              <w:rPr>
                <w:rFonts w:ascii="Arial" w:hAnsi="Arial" w:cs="Arial"/>
                <w:b/>
                <w:bCs/>
                <w:sz w:val="20"/>
                <w:szCs w:val="20"/>
              </w:rPr>
              <w:t>rata-rata beban kerja dosen 14SKS melebihi beban kerja dosen</w:t>
            </w:r>
            <w:r w:rsidRPr="00E80FCA">
              <w:rPr>
                <w:rFonts w:ascii="Arial" w:hAnsi="Arial" w:cs="Arial"/>
                <w:sz w:val="20"/>
                <w:szCs w:val="20"/>
              </w:rPr>
              <w:t xml:space="preserve"> yang sesuai dengan Perhitungan sesuai SK Dirjen DIKTI no. 48 tahun 1983  dan Keputusan Direktur Jenderal Pendidikan Islam nomor : Dj.I/DT.I.IV/1591.A/2011</w:t>
            </w:r>
          </w:p>
        </w:tc>
        <w:tc>
          <w:tcPr>
            <w:tcW w:w="1134" w:type="dxa"/>
          </w:tcPr>
          <w:p w:rsidR="00366D32" w:rsidRPr="00E80FCA" w:rsidRDefault="00800468" w:rsidP="00E80FCA">
            <w:pPr>
              <w:spacing w:before="40" w:after="40" w:line="240" w:lineRule="auto"/>
              <w:rPr>
                <w:rFonts w:ascii="Arial" w:hAnsi="Arial" w:cs="Arial"/>
                <w:sz w:val="20"/>
                <w:szCs w:val="20"/>
              </w:rPr>
            </w:pPr>
            <w:r>
              <w:rPr>
                <w:rFonts w:ascii="Arial" w:hAnsi="Arial" w:cs="Arial"/>
                <w:sz w:val="20"/>
                <w:szCs w:val="20"/>
              </w:rPr>
              <w:t>KTS</w:t>
            </w:r>
          </w:p>
        </w:tc>
      </w:tr>
      <w:tr w:rsidR="00366D32" w:rsidRPr="00E80FCA" w:rsidTr="00E80FCA">
        <w:trPr>
          <w:trHeight w:val="1418"/>
        </w:trPr>
        <w:tc>
          <w:tcPr>
            <w:tcW w:w="566" w:type="dxa"/>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lastRenderedPageBreak/>
              <w:t>6</w:t>
            </w:r>
          </w:p>
        </w:tc>
        <w:tc>
          <w:tcPr>
            <w:tcW w:w="3686" w:type="dxa"/>
            <w:shd w:val="clear" w:color="auto" w:fill="auto"/>
          </w:tcPr>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Keterlibatan dosen tidak tetap (DTT) dalam proses pembelajaran: persentase jumlah dosen (DT dan DTT) terhadap jumlah DT (Tabel 3.a.1 LKPS dan Tabel 3.a.4 LKPS).</w:t>
            </w:r>
          </w:p>
        </w:tc>
        <w:tc>
          <w:tcPr>
            <w:tcW w:w="2694" w:type="dxa"/>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Rasio</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mahasiswa</w:t>
            </w:r>
            <w:proofErr w:type="spellEnd"/>
            <w:r w:rsidRPr="00E80FCA">
              <w:rPr>
                <w:rFonts w:ascii="Arial" w:hAnsi="Arial" w:cs="Arial"/>
                <w:sz w:val="20"/>
                <w:szCs w:val="20"/>
                <w:lang w:val="en-US"/>
              </w:rPr>
              <w:t xml:space="preserve"> PS </w:t>
            </w:r>
            <w:proofErr w:type="spellStart"/>
            <w:r w:rsidRPr="00E80FCA">
              <w:rPr>
                <w:rFonts w:ascii="Arial" w:hAnsi="Arial" w:cs="Arial"/>
                <w:sz w:val="20"/>
                <w:szCs w:val="20"/>
                <w:lang w:val="en-US"/>
              </w:rPr>
              <w:t>terhadap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DTPS.</w:t>
            </w: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15 &lt;= RMD &lt;= 25 ,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4</w:t>
            </w:r>
          </w:p>
          <w:p w:rsidR="00366D32" w:rsidRPr="00E80FCA" w:rsidRDefault="00366D32" w:rsidP="00E80FCA">
            <w:pPr>
              <w:spacing w:line="240" w:lineRule="auto"/>
              <w:rPr>
                <w:rFonts w:ascii="Arial" w:hAnsi="Arial" w:cs="Arial"/>
                <w:sz w:val="20"/>
                <w:szCs w:val="20"/>
                <w:lang w:val="en-US"/>
              </w:rPr>
            </w:pP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25 &lt;= RMD &lt;= 35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4</w:t>
            </w:r>
          </w:p>
        </w:tc>
        <w:tc>
          <w:tcPr>
            <w:tcW w:w="7088" w:type="dxa"/>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Berdasarkan tabel 3.a.1 LKPS Dosen tetap Program Studi terdapat </w:t>
            </w:r>
            <w:r w:rsidRPr="00E80FCA">
              <w:rPr>
                <w:rFonts w:ascii="Arial" w:hAnsi="Arial" w:cs="Arial"/>
                <w:b/>
                <w:bCs/>
                <w:sz w:val="20"/>
                <w:szCs w:val="20"/>
              </w:rPr>
              <w:t>8 Dosen Tetap</w:t>
            </w:r>
            <w:r w:rsidRPr="00E80FCA">
              <w:rPr>
                <w:rFonts w:ascii="Arial" w:hAnsi="Arial" w:cs="Arial"/>
                <w:sz w:val="20"/>
                <w:szCs w:val="20"/>
              </w:rPr>
              <w:t xml:space="preserve">, sedangkan tabel 3.a.4 LKPS dosen Tidak tetap Prodi terdapat </w:t>
            </w:r>
            <w:r w:rsidRPr="00E80FCA">
              <w:rPr>
                <w:rFonts w:ascii="Arial" w:hAnsi="Arial" w:cs="Arial"/>
                <w:b/>
                <w:bCs/>
                <w:sz w:val="20"/>
                <w:szCs w:val="20"/>
              </w:rPr>
              <w:t xml:space="preserve">10 Dosen Tidak Tetap Program Studi </w:t>
            </w:r>
          </w:p>
        </w:tc>
        <w:tc>
          <w:tcPr>
            <w:tcW w:w="1134" w:type="dxa"/>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OB</w:t>
            </w:r>
          </w:p>
        </w:tc>
      </w:tr>
      <w:tr w:rsidR="00366D32" w:rsidRPr="00E80FCA" w:rsidTr="00E80FCA">
        <w:trPr>
          <w:trHeight w:val="1418"/>
        </w:trPr>
        <w:tc>
          <w:tcPr>
            <w:tcW w:w="566" w:type="dxa"/>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t>7</w:t>
            </w:r>
          </w:p>
        </w:tc>
        <w:tc>
          <w:tcPr>
            <w:tcW w:w="3686" w:type="dxa"/>
            <w:shd w:val="clear" w:color="auto" w:fill="auto"/>
          </w:tcPr>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rPr>
              <w:t>Keterlibatan dosen industri/praktisi dalam proses pembelajaran (Tabel 3.a.5 LKPS). Dosen industri/praktisi direkrut melalui kerjasama dengan perusahaan/industri yang relevan dengan bidang program studi. Data dan analisis disampaikan oleh pengusul dari program studi pada program Diploma Tiga/Sarjana Terapan.</w:t>
            </w:r>
          </w:p>
        </w:tc>
        <w:tc>
          <w:tcPr>
            <w:tcW w:w="2694" w:type="dxa"/>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Beban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dosen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dalam</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membimbing</w:t>
            </w:r>
            <w:proofErr w:type="spellEnd"/>
            <w:r w:rsidRPr="00E80FCA">
              <w:rPr>
                <w:rFonts w:ascii="Arial" w:hAnsi="Arial" w:cs="Arial"/>
                <w:sz w:val="20"/>
                <w:szCs w:val="20"/>
                <w:lang w:val="en-US"/>
              </w:rPr>
              <w:t xml:space="preserve"> TA </w:t>
            </w:r>
            <w:proofErr w:type="spellStart"/>
            <w:r w:rsidRPr="00E80FCA">
              <w:rPr>
                <w:rFonts w:ascii="Arial" w:hAnsi="Arial" w:cs="Arial"/>
                <w:sz w:val="20"/>
                <w:szCs w:val="20"/>
                <w:lang w:val="en-US"/>
              </w:rPr>
              <w:t>mahasiswa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sebagai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pembimbing</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utama</w:t>
            </w:r>
            <w:proofErr w:type="spellEnd"/>
            <w:r w:rsidRPr="00E80FCA">
              <w:rPr>
                <w:rFonts w:ascii="Arial" w:hAnsi="Arial" w:cs="Arial"/>
                <w:sz w:val="20"/>
                <w:szCs w:val="20"/>
                <w:lang w:val="en-US"/>
              </w:rPr>
              <w:t xml:space="preserve">. PDPU = </w:t>
            </w:r>
            <w:proofErr w:type="spellStart"/>
            <w:r w:rsidRPr="00E80FCA">
              <w:rPr>
                <w:rFonts w:ascii="Arial" w:hAnsi="Arial" w:cs="Arial"/>
                <w:sz w:val="20"/>
                <w:szCs w:val="20"/>
                <w:lang w:val="en-US"/>
              </w:rPr>
              <w:t>persentase</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pembimbing</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utama</w:t>
            </w:r>
            <w:proofErr w:type="spellEnd"/>
            <w:r w:rsidRPr="00E80FCA">
              <w:rPr>
                <w:rFonts w:ascii="Arial" w:hAnsi="Arial" w:cs="Arial"/>
                <w:sz w:val="20"/>
                <w:szCs w:val="20"/>
                <w:lang w:val="en-US"/>
              </w:rPr>
              <w:t xml:space="preserve"> yang </w:t>
            </w:r>
            <w:proofErr w:type="spellStart"/>
            <w:r w:rsidRPr="00E80FCA">
              <w:rPr>
                <w:rFonts w:ascii="Arial" w:hAnsi="Arial" w:cs="Arial"/>
                <w:sz w:val="20"/>
                <w:szCs w:val="20"/>
                <w:lang w:val="en-US"/>
              </w:rPr>
              <w:t>membimbing</w:t>
            </w:r>
            <w:proofErr w:type="spellEnd"/>
            <w:r w:rsidRPr="00E80FCA">
              <w:rPr>
                <w:rFonts w:ascii="Arial" w:hAnsi="Arial" w:cs="Arial"/>
                <w:sz w:val="20"/>
                <w:szCs w:val="20"/>
                <w:lang w:val="en-US"/>
              </w:rPr>
              <w:t xml:space="preserve"> &lt;= 10 </w:t>
            </w:r>
            <w:proofErr w:type="spellStart"/>
            <w:r w:rsidRPr="00E80FCA">
              <w:rPr>
                <w:rFonts w:ascii="Arial" w:hAnsi="Arial" w:cs="Arial"/>
                <w:sz w:val="20"/>
                <w:szCs w:val="20"/>
                <w:lang w:val="en-US"/>
              </w:rPr>
              <w:t>mahasiswa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terhadap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seluruh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pembimbing</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utama</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PDPU &gt; 20% ,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(5 x PDPU) - 1</w:t>
            </w:r>
          </w:p>
        </w:tc>
        <w:tc>
          <w:tcPr>
            <w:tcW w:w="7088" w:type="dxa"/>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Berdasarkan tabel 3.a.5 LKPS </w:t>
            </w:r>
            <w:r w:rsidRPr="00E80FCA">
              <w:rPr>
                <w:rFonts w:ascii="Arial" w:hAnsi="Arial" w:cs="Arial"/>
                <w:b/>
                <w:bCs/>
                <w:sz w:val="20"/>
                <w:szCs w:val="20"/>
              </w:rPr>
              <w:t xml:space="preserve">tidak terdapat </w:t>
            </w:r>
            <w:r w:rsidRPr="00E80FCA">
              <w:rPr>
                <w:rFonts w:ascii="Arial" w:hAnsi="Arial" w:cs="Arial"/>
                <w:sz w:val="20"/>
                <w:szCs w:val="20"/>
              </w:rPr>
              <w:t>Keterlibatan dosen industri/praktisi dalam proses pembelajaran. Dosen industri/praktisi direkrut melalui kerjasama dengan perusahaan/industri yang relevan dengan bidang program studi hanya sebatas pada Kuliah tamu Program Studi</w:t>
            </w:r>
          </w:p>
        </w:tc>
        <w:tc>
          <w:tcPr>
            <w:tcW w:w="1134" w:type="dxa"/>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OB</w:t>
            </w:r>
          </w:p>
        </w:tc>
      </w:tr>
      <w:tr w:rsidR="00366D32" w:rsidRPr="00E80FCA" w:rsidTr="00E80FCA">
        <w:trPr>
          <w:trHeight w:val="459"/>
        </w:trPr>
        <w:tc>
          <w:tcPr>
            <w:tcW w:w="15168" w:type="dxa"/>
            <w:gridSpan w:val="5"/>
            <w:shd w:val="clear" w:color="auto" w:fill="auto"/>
          </w:tcPr>
          <w:p w:rsidR="00366D32" w:rsidRPr="00E80FCA" w:rsidRDefault="00366D32" w:rsidP="00E80FCA">
            <w:pPr>
              <w:pStyle w:val="ListParagraph"/>
              <w:numPr>
                <w:ilvl w:val="0"/>
                <w:numId w:val="5"/>
              </w:numPr>
              <w:spacing w:before="40" w:after="40" w:line="240" w:lineRule="auto"/>
              <w:rPr>
                <w:rFonts w:ascii="Arial" w:hAnsi="Arial" w:cs="Arial"/>
                <w:color w:val="000000"/>
                <w:sz w:val="20"/>
                <w:szCs w:val="20"/>
              </w:rPr>
            </w:pPr>
            <w:r w:rsidRPr="00E80FCA">
              <w:rPr>
                <w:rFonts w:ascii="Arial" w:hAnsi="Arial" w:cs="Arial"/>
                <w:color w:val="000000"/>
                <w:sz w:val="20"/>
                <w:szCs w:val="20"/>
              </w:rPr>
              <w:lastRenderedPageBreak/>
              <w:t>Kinerja dosen (C.4.b IKU)</w:t>
            </w:r>
          </w:p>
          <w:p w:rsidR="00366D32" w:rsidRPr="00E80FCA" w:rsidRDefault="00366D32" w:rsidP="00E80FCA">
            <w:pPr>
              <w:widowControl w:val="0"/>
              <w:autoSpaceDE w:val="0"/>
              <w:autoSpaceDN w:val="0"/>
              <w:adjustRightInd w:val="0"/>
              <w:spacing w:after="0" w:line="240" w:lineRule="auto"/>
              <w:rPr>
                <w:rFonts w:ascii="Arial" w:hAnsi="Arial" w:cs="Arial"/>
                <w:b/>
                <w:sz w:val="20"/>
                <w:szCs w:val="20"/>
              </w:rPr>
            </w:pPr>
            <w:r w:rsidRPr="00E80FCA">
              <w:rPr>
                <w:rFonts w:ascii="Arial" w:hAnsi="Arial" w:cs="Arial"/>
                <w:b/>
                <w:sz w:val="20"/>
                <w:szCs w:val="20"/>
              </w:rPr>
              <w:t xml:space="preserve">             </w:t>
            </w:r>
            <w:proofErr w:type="spellStart"/>
            <w:r w:rsidRPr="00E80FCA">
              <w:rPr>
                <w:rFonts w:ascii="Arial" w:hAnsi="Arial" w:cs="Arial"/>
                <w:b/>
                <w:sz w:val="20"/>
                <w:szCs w:val="20"/>
                <w:lang w:val="en-US"/>
              </w:rPr>
              <w:t>Klausul</w:t>
            </w:r>
            <w:proofErr w:type="spellEnd"/>
            <w:r w:rsidRPr="00E80FCA">
              <w:rPr>
                <w:rFonts w:ascii="Arial" w:hAnsi="Arial" w:cs="Arial"/>
                <w:b/>
                <w:sz w:val="20"/>
                <w:szCs w:val="20"/>
                <w:lang w:val="en-US"/>
              </w:rPr>
              <w:t xml:space="preserve"> </w:t>
            </w:r>
            <w:r w:rsidRPr="00E80FCA">
              <w:rPr>
                <w:rFonts w:ascii="Arial" w:hAnsi="Arial" w:cs="Arial"/>
                <w:b/>
                <w:sz w:val="20"/>
                <w:szCs w:val="20"/>
              </w:rPr>
              <w:t>8.5.1 Pengendalian produksi dan penyediaan layanan Organisasi harus menerapkan produksi dan penyediaan layanan dalam keadaan terkendali</w:t>
            </w:r>
          </w:p>
        </w:tc>
      </w:tr>
      <w:tr w:rsidR="00366D32" w:rsidRPr="00E80FCA" w:rsidTr="00E80FCA">
        <w:trPr>
          <w:trHeight w:val="1418"/>
        </w:trPr>
        <w:tc>
          <w:tcPr>
            <w:tcW w:w="566" w:type="dxa"/>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t>1</w:t>
            </w:r>
          </w:p>
        </w:tc>
        <w:tc>
          <w:tcPr>
            <w:tcW w:w="3686" w:type="dxa"/>
            <w:shd w:val="clear" w:color="auto" w:fill="auto"/>
          </w:tcPr>
          <w:p w:rsidR="00366D32" w:rsidRPr="00E80FCA" w:rsidRDefault="00366D32" w:rsidP="00E80FCA">
            <w:pPr>
              <w:spacing w:line="240" w:lineRule="auto"/>
              <w:rPr>
                <w:rFonts w:ascii="Arial" w:hAnsi="Arial" w:cs="Arial"/>
                <w:color w:val="000000"/>
                <w:sz w:val="20"/>
                <w:szCs w:val="20"/>
                <w:lang w:val="en-US"/>
              </w:rPr>
            </w:pPr>
            <w:proofErr w:type="spellStart"/>
            <w:r w:rsidRPr="00E80FCA">
              <w:rPr>
                <w:rFonts w:ascii="Arial" w:hAnsi="Arial" w:cs="Arial"/>
                <w:color w:val="000000"/>
                <w:sz w:val="20"/>
                <w:szCs w:val="20"/>
                <w:lang w:val="en-US"/>
              </w:rPr>
              <w:t>Pengakuan</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rekognisi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atas</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kepakaran</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prestasi</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kinerja</w:t>
            </w:r>
            <w:proofErr w:type="spellEnd"/>
            <w:r w:rsidRPr="00E80FCA">
              <w:rPr>
                <w:rFonts w:ascii="Arial" w:hAnsi="Arial" w:cs="Arial"/>
                <w:color w:val="000000"/>
                <w:sz w:val="20"/>
                <w:szCs w:val="20"/>
                <w:lang w:val="en-US"/>
              </w:rPr>
              <w:t xml:space="preserve"> DTPS (</w:t>
            </w:r>
            <w:proofErr w:type="spellStart"/>
            <w:r w:rsidRPr="00E80FCA">
              <w:rPr>
                <w:rFonts w:ascii="Arial" w:hAnsi="Arial" w:cs="Arial"/>
                <w:color w:val="000000"/>
                <w:sz w:val="20"/>
                <w:szCs w:val="20"/>
                <w:lang w:val="en-US"/>
              </w:rPr>
              <w:t>Tabel</w:t>
            </w:r>
            <w:proofErr w:type="spellEnd"/>
            <w:r w:rsidRPr="00E80FCA">
              <w:rPr>
                <w:rFonts w:ascii="Arial" w:hAnsi="Arial" w:cs="Arial"/>
                <w:color w:val="000000"/>
                <w:sz w:val="20"/>
                <w:szCs w:val="20"/>
                <w:lang w:val="en-US"/>
              </w:rPr>
              <w:t xml:space="preserve"> 3.b.1 LKPS).</w:t>
            </w:r>
          </w:p>
        </w:tc>
        <w:tc>
          <w:tcPr>
            <w:tcW w:w="2694" w:type="dxa"/>
            <w:shd w:val="clear" w:color="auto" w:fill="auto"/>
          </w:tcPr>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t>SWMP DTPS (</w:t>
            </w:r>
            <w:proofErr w:type="spellStart"/>
            <w:r w:rsidRPr="00E80FCA">
              <w:rPr>
                <w:rFonts w:ascii="Arial" w:hAnsi="Arial" w:cs="Arial"/>
                <w:sz w:val="20"/>
                <w:szCs w:val="20"/>
                <w:lang w:val="en-US"/>
              </w:rPr>
              <w:t>pendidikan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penelitian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PkM</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tugas</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tambahan</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12 &lt;= SWMP &lt;= 13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4</w:t>
            </w:r>
          </w:p>
        </w:tc>
        <w:tc>
          <w:tcPr>
            <w:tcW w:w="7088" w:type="dxa"/>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Dalam 3 tahun terakhir terdapat Pengakuan/rekognisi atas kepakaran/prestasi/kinerja DTPS yaitu </w:t>
            </w:r>
          </w:p>
          <w:p w:rsidR="00366D32" w:rsidRPr="00E80FCA" w:rsidRDefault="00366D32" w:rsidP="00E80FCA">
            <w:pPr>
              <w:pStyle w:val="ListParagraph"/>
              <w:numPr>
                <w:ilvl w:val="0"/>
                <w:numId w:val="9"/>
              </w:numPr>
              <w:spacing w:before="40" w:after="40" w:line="240" w:lineRule="auto"/>
              <w:ind w:left="184" w:hanging="142"/>
              <w:rPr>
                <w:rFonts w:ascii="Arial" w:hAnsi="Arial" w:cs="Arial"/>
                <w:b/>
                <w:bCs/>
                <w:sz w:val="20"/>
                <w:szCs w:val="20"/>
              </w:rPr>
            </w:pPr>
            <w:r w:rsidRPr="00E80FCA">
              <w:rPr>
                <w:rFonts w:ascii="Arial" w:hAnsi="Arial" w:cs="Arial"/>
                <w:b/>
                <w:bCs/>
                <w:sz w:val="20"/>
                <w:szCs w:val="20"/>
              </w:rPr>
              <w:t>17 rekognisi dalam tingkat wilayah</w:t>
            </w:r>
          </w:p>
          <w:p w:rsidR="00366D32" w:rsidRPr="00E80FCA" w:rsidRDefault="00366D32" w:rsidP="00E80FCA">
            <w:pPr>
              <w:pStyle w:val="ListParagraph"/>
              <w:numPr>
                <w:ilvl w:val="0"/>
                <w:numId w:val="9"/>
              </w:numPr>
              <w:spacing w:before="40" w:after="40" w:line="240" w:lineRule="auto"/>
              <w:ind w:left="184" w:hanging="142"/>
              <w:rPr>
                <w:rFonts w:ascii="Arial" w:hAnsi="Arial" w:cs="Arial"/>
                <w:b/>
                <w:bCs/>
                <w:sz w:val="20"/>
                <w:szCs w:val="20"/>
              </w:rPr>
            </w:pPr>
            <w:r w:rsidRPr="00E80FCA">
              <w:rPr>
                <w:rFonts w:ascii="Arial" w:hAnsi="Arial" w:cs="Arial"/>
                <w:b/>
                <w:bCs/>
                <w:sz w:val="20"/>
                <w:szCs w:val="20"/>
              </w:rPr>
              <w:t>2 rekognisi dalam tingkat nasional</w:t>
            </w:r>
          </w:p>
          <w:p w:rsidR="00366D32" w:rsidRPr="00E80FCA" w:rsidRDefault="00366D32" w:rsidP="00E80FCA">
            <w:pPr>
              <w:pStyle w:val="ListParagraph"/>
              <w:numPr>
                <w:ilvl w:val="0"/>
                <w:numId w:val="9"/>
              </w:numPr>
              <w:spacing w:before="40" w:after="40" w:line="240" w:lineRule="auto"/>
              <w:ind w:left="184" w:hanging="142"/>
              <w:rPr>
                <w:rFonts w:ascii="Arial" w:hAnsi="Arial" w:cs="Arial"/>
                <w:sz w:val="20"/>
                <w:szCs w:val="20"/>
              </w:rPr>
            </w:pPr>
            <w:r w:rsidRPr="00E80FCA">
              <w:rPr>
                <w:rFonts w:ascii="Arial" w:hAnsi="Arial" w:cs="Arial"/>
                <w:b/>
                <w:bCs/>
                <w:sz w:val="20"/>
                <w:szCs w:val="20"/>
              </w:rPr>
              <w:t>3 rekognisi dalam tingkat internasional</w:t>
            </w:r>
          </w:p>
        </w:tc>
        <w:tc>
          <w:tcPr>
            <w:tcW w:w="1134" w:type="dxa"/>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OB</w:t>
            </w:r>
          </w:p>
        </w:tc>
      </w:tr>
      <w:tr w:rsidR="00366D32" w:rsidRPr="00E80FCA" w:rsidTr="00E80FCA">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color w:val="000000"/>
                <w:sz w:val="20"/>
                <w:szCs w:val="20"/>
                <w:lang w:val="en-US"/>
              </w:rPr>
            </w:pPr>
            <w:proofErr w:type="spellStart"/>
            <w:r w:rsidRPr="00E80FCA">
              <w:rPr>
                <w:rFonts w:ascii="Arial" w:hAnsi="Arial" w:cs="Arial"/>
                <w:color w:val="000000"/>
                <w:sz w:val="20"/>
                <w:szCs w:val="20"/>
                <w:lang w:val="en-US"/>
              </w:rPr>
              <w:t>Penelitian</w:t>
            </w:r>
            <w:proofErr w:type="spellEnd"/>
            <w:r w:rsidRPr="00E80FCA">
              <w:rPr>
                <w:rFonts w:ascii="Arial" w:hAnsi="Arial" w:cs="Arial"/>
                <w:color w:val="000000"/>
                <w:sz w:val="20"/>
                <w:szCs w:val="20"/>
                <w:lang w:val="en-US"/>
              </w:rPr>
              <w:t xml:space="preserve"> DTPS (</w:t>
            </w:r>
            <w:proofErr w:type="spellStart"/>
            <w:r w:rsidRPr="00E80FCA">
              <w:rPr>
                <w:rFonts w:ascii="Arial" w:hAnsi="Arial" w:cs="Arial"/>
                <w:color w:val="000000"/>
                <w:sz w:val="20"/>
                <w:szCs w:val="20"/>
                <w:lang w:val="en-US"/>
              </w:rPr>
              <w:t>Tabel</w:t>
            </w:r>
            <w:proofErr w:type="spellEnd"/>
            <w:r w:rsidRPr="00E80FCA">
              <w:rPr>
                <w:rFonts w:ascii="Arial" w:hAnsi="Arial" w:cs="Arial"/>
                <w:color w:val="000000"/>
                <w:sz w:val="20"/>
                <w:szCs w:val="20"/>
                <w:lang w:val="en-US"/>
              </w:rPr>
              <w:t xml:space="preserve"> 3.b.2 LKPS).</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Dosen</w:t>
            </w:r>
            <w:proofErr w:type="spellEnd"/>
            <w:r w:rsidRPr="00E80FCA">
              <w:rPr>
                <w:rFonts w:ascii="Arial" w:hAnsi="Arial" w:cs="Arial"/>
                <w:sz w:val="20"/>
                <w:szCs w:val="20"/>
                <w:lang w:val="en-US"/>
              </w:rPr>
              <w:t xml:space="preserve"> yang </w:t>
            </w:r>
            <w:proofErr w:type="spellStart"/>
            <w:r w:rsidRPr="00E80FCA">
              <w:rPr>
                <w:rFonts w:ascii="Arial" w:hAnsi="Arial" w:cs="Arial"/>
                <w:sz w:val="20"/>
                <w:szCs w:val="20"/>
                <w:lang w:val="en-US"/>
              </w:rPr>
              <w:t>mendapat</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pengakuan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atas</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prestasi</w:t>
            </w:r>
            <w:proofErr w:type="spellEnd"/>
            <w:r w:rsidRPr="00E80FCA">
              <w:rPr>
                <w:rFonts w:ascii="Arial" w:hAnsi="Arial" w:cs="Arial"/>
                <w:sz w:val="20"/>
                <w:szCs w:val="20"/>
                <w:lang w:val="en-US"/>
              </w:rPr>
              <w:t>/</w:t>
            </w:r>
            <w:proofErr w:type="spellStart"/>
            <w:r w:rsidRPr="00E80FCA">
              <w:rPr>
                <w:rFonts w:ascii="Arial" w:hAnsi="Arial" w:cs="Arial"/>
                <w:sz w:val="20"/>
                <w:szCs w:val="20"/>
                <w:lang w:val="en-US"/>
              </w:rPr>
              <w:t>kinerja</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RRD</w:t>
            </w:r>
            <w:r w:rsidRPr="00E80FCA">
              <w:rPr>
                <w:rFonts w:ascii="Arial" w:hAnsi="Arial" w:cs="Arial"/>
                <w:sz w:val="20"/>
                <w:szCs w:val="20"/>
                <w:lang w:val="en-US"/>
              </w:rPr>
              <w:t> 0</w:t>
            </w:r>
            <w:proofErr w:type="gramStart"/>
            <w:r w:rsidRPr="00E80FCA">
              <w:rPr>
                <w:rFonts w:ascii="Arial" w:hAnsi="Arial" w:cs="Arial"/>
                <w:sz w:val="20"/>
                <w:szCs w:val="20"/>
                <w:lang w:val="en-US"/>
              </w:rPr>
              <w:t>,5</w:t>
            </w:r>
            <w:proofErr w:type="gramEnd"/>
            <w:r w:rsidRPr="00E80FCA">
              <w:rPr>
                <w:rFonts w:ascii="Arial" w:hAnsi="Arial" w:cs="Arial"/>
                <w:sz w:val="20"/>
                <w:szCs w:val="20"/>
                <w:lang w:val="en-US"/>
              </w:rPr>
              <w:t xml:space="preserve"> ,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4 .</w:t>
            </w:r>
          </w:p>
        </w:tc>
        <w:tc>
          <w:tcPr>
            <w:tcW w:w="7088"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Dalam 3 tahun terakhir terdapat </w:t>
            </w:r>
            <w:r w:rsidRPr="00E80FCA">
              <w:rPr>
                <w:rFonts w:ascii="Arial" w:hAnsi="Arial" w:cs="Arial"/>
                <w:b/>
                <w:bCs/>
                <w:sz w:val="20"/>
                <w:szCs w:val="20"/>
              </w:rPr>
              <w:t>25 Penelitian Dosen Tetap</w:t>
            </w:r>
            <w:r w:rsidRPr="00E80FCA">
              <w:rPr>
                <w:rFonts w:ascii="Arial" w:hAnsi="Arial" w:cs="Arial"/>
                <w:sz w:val="20"/>
                <w:szCs w:val="20"/>
              </w:rPr>
              <w:t xml:space="preserve"> yang sumber pembiayaan berasal dari Perguruan Tinggi Mandiri</w:t>
            </w:r>
          </w:p>
        </w:tc>
        <w:tc>
          <w:tcPr>
            <w:tcW w:w="1134"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OB</w:t>
            </w:r>
          </w:p>
        </w:tc>
      </w:tr>
      <w:tr w:rsidR="00366D32" w:rsidRPr="00E80FCA" w:rsidTr="00E80FCA">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color w:val="000000"/>
                <w:sz w:val="20"/>
                <w:szCs w:val="20"/>
                <w:lang w:val="en-US"/>
              </w:rPr>
            </w:pPr>
            <w:proofErr w:type="spellStart"/>
            <w:r w:rsidRPr="00E80FCA">
              <w:rPr>
                <w:rFonts w:ascii="Arial" w:hAnsi="Arial" w:cs="Arial"/>
                <w:color w:val="000000"/>
                <w:sz w:val="20"/>
                <w:szCs w:val="20"/>
                <w:lang w:val="en-US"/>
              </w:rPr>
              <w:t>Pelaksanaan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Pengabdian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kepada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Masyarakat</w:t>
            </w:r>
            <w:proofErr w:type="spellEnd"/>
            <w:r w:rsidRPr="00E80FCA">
              <w:rPr>
                <w:rFonts w:ascii="Arial" w:hAnsi="Arial" w:cs="Arial"/>
                <w:color w:val="000000"/>
                <w:sz w:val="20"/>
                <w:szCs w:val="20"/>
                <w:lang w:val="en-US"/>
              </w:rPr>
              <w:t xml:space="preserve"> DTPS (</w:t>
            </w:r>
            <w:proofErr w:type="spellStart"/>
            <w:r w:rsidRPr="00E80FCA">
              <w:rPr>
                <w:rFonts w:ascii="Arial" w:hAnsi="Arial" w:cs="Arial"/>
                <w:color w:val="000000"/>
                <w:sz w:val="20"/>
                <w:szCs w:val="20"/>
                <w:lang w:val="en-US"/>
              </w:rPr>
              <w:t>Tabel</w:t>
            </w:r>
            <w:proofErr w:type="spellEnd"/>
            <w:r w:rsidRPr="00E80FCA">
              <w:rPr>
                <w:rFonts w:ascii="Arial" w:hAnsi="Arial" w:cs="Arial"/>
                <w:color w:val="000000"/>
                <w:sz w:val="20"/>
                <w:szCs w:val="20"/>
                <w:lang w:val="en-US"/>
              </w:rPr>
              <w:t xml:space="preserve"> 3.b.3 LKPS).</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Pencapaian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prestasi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dosen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dalam</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bentuk</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seperti</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t xml:space="preserve">(1) </w:t>
            </w:r>
            <w:proofErr w:type="spellStart"/>
            <w:r w:rsidRPr="00E80FCA">
              <w:rPr>
                <w:rFonts w:ascii="Arial" w:hAnsi="Arial" w:cs="Arial"/>
                <w:sz w:val="20"/>
                <w:szCs w:val="20"/>
                <w:lang w:val="en-US"/>
              </w:rPr>
              <w:t>menjadi</w:t>
            </w:r>
            <w:proofErr w:type="spellEnd"/>
            <w:r w:rsidRPr="00E80FCA">
              <w:rPr>
                <w:rFonts w:ascii="Arial" w:hAnsi="Arial" w:cs="Arial"/>
                <w:sz w:val="20"/>
                <w:szCs w:val="20"/>
                <w:lang w:val="en-US"/>
              </w:rPr>
              <w:t xml:space="preserve"> visiting professor di </w:t>
            </w:r>
            <w:proofErr w:type="spellStart"/>
            <w:r w:rsidRPr="00E80FCA">
              <w:rPr>
                <w:rFonts w:ascii="Arial" w:hAnsi="Arial" w:cs="Arial"/>
                <w:sz w:val="20"/>
                <w:szCs w:val="20"/>
                <w:lang w:val="en-US"/>
              </w:rPr>
              <w:t>perguruan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tinggi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nasional</w:t>
            </w:r>
            <w:proofErr w:type="spellEnd"/>
            <w:r w:rsidRPr="00E80FCA">
              <w:rPr>
                <w:rFonts w:ascii="Arial" w:hAnsi="Arial" w:cs="Arial"/>
                <w:sz w:val="20"/>
                <w:szCs w:val="20"/>
                <w:lang w:val="en-US"/>
              </w:rPr>
              <w:t>/</w:t>
            </w:r>
            <w:proofErr w:type="spellStart"/>
            <w:r w:rsidRPr="00E80FCA">
              <w:rPr>
                <w:rFonts w:ascii="Arial" w:hAnsi="Arial" w:cs="Arial"/>
                <w:sz w:val="20"/>
                <w:szCs w:val="20"/>
                <w:lang w:val="en-US"/>
              </w:rPr>
              <w:t>internasional</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t xml:space="preserve">(2) </w:t>
            </w:r>
            <w:proofErr w:type="spellStart"/>
            <w:r w:rsidRPr="00E80FCA">
              <w:rPr>
                <w:rFonts w:ascii="Arial" w:hAnsi="Arial" w:cs="Arial"/>
                <w:sz w:val="20"/>
                <w:szCs w:val="20"/>
                <w:lang w:val="en-US"/>
              </w:rPr>
              <w:t>menjadi</w:t>
            </w:r>
            <w:proofErr w:type="spellEnd"/>
            <w:r w:rsidRPr="00E80FCA">
              <w:rPr>
                <w:rFonts w:ascii="Arial" w:hAnsi="Arial" w:cs="Arial"/>
                <w:sz w:val="20"/>
                <w:szCs w:val="20"/>
                <w:lang w:val="en-US"/>
              </w:rPr>
              <w:t xml:space="preserve"> keynote speaker /invited speaker </w:t>
            </w:r>
            <w:proofErr w:type="spellStart"/>
            <w:r w:rsidRPr="00E80FCA">
              <w:rPr>
                <w:rFonts w:ascii="Arial" w:hAnsi="Arial" w:cs="Arial"/>
                <w:sz w:val="20"/>
                <w:szCs w:val="20"/>
                <w:lang w:val="en-US"/>
              </w:rPr>
              <w:t>pada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pertemuan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ilmiah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tingkat</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nasional</w:t>
            </w:r>
            <w:proofErr w:type="spellEnd"/>
            <w:r w:rsidRPr="00E80FCA">
              <w:rPr>
                <w:rFonts w:ascii="Arial" w:hAnsi="Arial" w:cs="Arial"/>
                <w:sz w:val="20"/>
                <w:szCs w:val="20"/>
                <w:lang w:val="en-US"/>
              </w:rPr>
              <w:t>/</w:t>
            </w:r>
            <w:proofErr w:type="spellStart"/>
            <w:r w:rsidRPr="00E80FCA">
              <w:rPr>
                <w:rFonts w:ascii="Arial" w:hAnsi="Arial" w:cs="Arial"/>
                <w:sz w:val="20"/>
                <w:szCs w:val="20"/>
                <w:lang w:val="en-US"/>
              </w:rPr>
              <w:t>internasional</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t xml:space="preserve">(3) </w:t>
            </w:r>
            <w:proofErr w:type="spellStart"/>
            <w:r w:rsidRPr="00E80FCA">
              <w:rPr>
                <w:rFonts w:ascii="Arial" w:hAnsi="Arial" w:cs="Arial"/>
                <w:sz w:val="20"/>
                <w:szCs w:val="20"/>
                <w:lang w:val="en-US"/>
              </w:rPr>
              <w:t>menjadi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staf</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ahli</w:t>
            </w:r>
            <w:proofErr w:type="spellEnd"/>
            <w:r w:rsidRPr="00E80FCA">
              <w:rPr>
                <w:rFonts w:ascii="Arial" w:hAnsi="Arial" w:cs="Arial"/>
                <w:sz w:val="20"/>
                <w:szCs w:val="20"/>
                <w:lang w:val="en-US"/>
              </w:rPr>
              <w:t xml:space="preserve"> di </w:t>
            </w:r>
            <w:proofErr w:type="spellStart"/>
            <w:r w:rsidRPr="00E80FCA">
              <w:rPr>
                <w:rFonts w:ascii="Arial" w:hAnsi="Arial" w:cs="Arial"/>
                <w:sz w:val="20"/>
                <w:szCs w:val="20"/>
                <w:lang w:val="en-US"/>
              </w:rPr>
              <w:t>lembaga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tingkat</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lastRenderedPageBreak/>
              <w:t>nasional</w:t>
            </w:r>
            <w:proofErr w:type="spellEnd"/>
            <w:r w:rsidRPr="00E80FCA">
              <w:rPr>
                <w:rFonts w:ascii="Arial" w:hAnsi="Arial" w:cs="Arial"/>
                <w:sz w:val="20"/>
                <w:szCs w:val="20"/>
                <w:lang w:val="en-US"/>
              </w:rPr>
              <w:t>/</w:t>
            </w:r>
            <w:proofErr w:type="spellStart"/>
            <w:r w:rsidRPr="00E80FCA">
              <w:rPr>
                <w:rFonts w:ascii="Arial" w:hAnsi="Arial" w:cs="Arial"/>
                <w:sz w:val="20"/>
                <w:szCs w:val="20"/>
                <w:lang w:val="en-US"/>
              </w:rPr>
              <w:t>internasional</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t xml:space="preserve">(4) </w:t>
            </w:r>
            <w:proofErr w:type="spellStart"/>
            <w:r w:rsidRPr="00E80FCA">
              <w:rPr>
                <w:rFonts w:ascii="Arial" w:hAnsi="Arial" w:cs="Arial"/>
                <w:sz w:val="20"/>
                <w:szCs w:val="20"/>
                <w:lang w:val="en-US"/>
              </w:rPr>
              <w:t>menjadi</w:t>
            </w:r>
            <w:proofErr w:type="spellEnd"/>
            <w:r w:rsidRPr="00E80FCA">
              <w:rPr>
                <w:rFonts w:ascii="Arial" w:hAnsi="Arial" w:cs="Arial"/>
                <w:sz w:val="20"/>
                <w:szCs w:val="20"/>
                <w:lang w:val="en-US"/>
              </w:rPr>
              <w:t xml:space="preserve"> editor </w:t>
            </w:r>
            <w:proofErr w:type="spellStart"/>
            <w:r w:rsidRPr="00E80FCA">
              <w:rPr>
                <w:rFonts w:ascii="Arial" w:hAnsi="Arial" w:cs="Arial"/>
                <w:sz w:val="20"/>
                <w:szCs w:val="20"/>
                <w:lang w:val="en-US"/>
              </w:rPr>
              <w:t>atau</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mitra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bestari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pada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jurnal</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nasional</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terakreditasi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jurnal</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internasionalbereputasi</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t xml:space="preserve">(5) </w:t>
            </w:r>
            <w:proofErr w:type="spellStart"/>
            <w:r w:rsidRPr="00E80FCA">
              <w:rPr>
                <w:rFonts w:ascii="Arial" w:hAnsi="Arial" w:cs="Arial"/>
                <w:sz w:val="20"/>
                <w:szCs w:val="20"/>
                <w:lang w:val="en-US"/>
              </w:rPr>
              <w:t>mendapat</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penghargaan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atas</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prestasi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kinerja</w:t>
            </w:r>
            <w:proofErr w:type="spellEnd"/>
            <w:r w:rsidRPr="00E80FCA">
              <w:rPr>
                <w:rFonts w:ascii="Arial" w:hAnsi="Arial" w:cs="Arial"/>
                <w:sz w:val="20"/>
                <w:szCs w:val="20"/>
                <w:lang w:val="en-US"/>
              </w:rPr>
              <w:t xml:space="preserve"> di </w:t>
            </w:r>
            <w:proofErr w:type="spellStart"/>
            <w:r w:rsidRPr="00E80FCA">
              <w:rPr>
                <w:rFonts w:ascii="Arial" w:hAnsi="Arial" w:cs="Arial"/>
                <w:sz w:val="20"/>
                <w:szCs w:val="20"/>
                <w:lang w:val="en-US"/>
              </w:rPr>
              <w:t>tingkat</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nasional</w:t>
            </w:r>
            <w:proofErr w:type="spellEnd"/>
            <w:r w:rsidRPr="00E80FCA">
              <w:rPr>
                <w:rFonts w:ascii="Arial" w:hAnsi="Arial" w:cs="Arial"/>
                <w:sz w:val="20"/>
                <w:szCs w:val="20"/>
                <w:lang w:val="en-US"/>
              </w:rPr>
              <w:t>/</w:t>
            </w:r>
            <w:proofErr w:type="spellStart"/>
            <w:r w:rsidRPr="00E80FCA">
              <w:rPr>
                <w:rFonts w:ascii="Arial" w:hAnsi="Arial" w:cs="Arial"/>
                <w:sz w:val="20"/>
                <w:szCs w:val="20"/>
                <w:lang w:val="en-US"/>
              </w:rPr>
              <w:t>internasional</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p>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t>RRD = NRD / NDTPS</w:t>
            </w:r>
          </w:p>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t xml:space="preserve">NRD =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dosen</w:t>
            </w:r>
            <w:proofErr w:type="spellEnd"/>
            <w:r w:rsidRPr="00E80FCA">
              <w:rPr>
                <w:rFonts w:ascii="Arial" w:hAnsi="Arial" w:cs="Arial"/>
                <w:sz w:val="20"/>
                <w:szCs w:val="20"/>
                <w:lang w:val="en-US"/>
              </w:rPr>
              <w:t xml:space="preserve"> yang </w:t>
            </w:r>
            <w:proofErr w:type="spellStart"/>
            <w:r w:rsidRPr="00E80FCA">
              <w:rPr>
                <w:rFonts w:ascii="Arial" w:hAnsi="Arial" w:cs="Arial"/>
                <w:sz w:val="20"/>
                <w:szCs w:val="20"/>
                <w:lang w:val="en-US"/>
              </w:rPr>
              <w:t>mendapat</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pengakuan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atas</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prestasi</w:t>
            </w:r>
            <w:proofErr w:type="spellEnd"/>
            <w:r w:rsidRPr="00E80FCA">
              <w:rPr>
                <w:rFonts w:ascii="Arial" w:hAnsi="Arial" w:cs="Arial"/>
                <w:sz w:val="20"/>
                <w:szCs w:val="20"/>
                <w:lang w:val="en-US"/>
              </w:rPr>
              <w:t>/</w:t>
            </w:r>
            <w:proofErr w:type="spellStart"/>
            <w:r w:rsidRPr="00E80FCA">
              <w:rPr>
                <w:rFonts w:ascii="Arial" w:hAnsi="Arial" w:cs="Arial"/>
                <w:sz w:val="20"/>
                <w:szCs w:val="20"/>
                <w:lang w:val="en-US"/>
              </w:rPr>
              <w:t>kinerja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dalam</w:t>
            </w:r>
            <w:proofErr w:type="spellEnd"/>
            <w:r w:rsidRPr="00E80FCA">
              <w:rPr>
                <w:rFonts w:ascii="Arial" w:hAnsi="Arial" w:cs="Arial"/>
                <w:sz w:val="20"/>
                <w:szCs w:val="20"/>
                <w:lang w:val="en-US"/>
              </w:rPr>
              <w:t xml:space="preserve"> 3 </w:t>
            </w:r>
            <w:proofErr w:type="spellStart"/>
            <w:r w:rsidRPr="00E80FCA">
              <w:rPr>
                <w:rFonts w:ascii="Arial" w:hAnsi="Arial" w:cs="Arial"/>
                <w:sz w:val="20"/>
                <w:szCs w:val="20"/>
                <w:lang w:val="en-US"/>
              </w:rPr>
              <w:t>tahun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terakhir</w:t>
            </w:r>
            <w:proofErr w:type="spellEnd"/>
            <w:r w:rsidRPr="00E80FCA">
              <w:rPr>
                <w:rFonts w:ascii="Arial" w:hAnsi="Arial" w:cs="Arial"/>
                <w:sz w:val="20"/>
                <w:szCs w:val="20"/>
                <w:lang w:val="en-US"/>
              </w:rPr>
              <w:t xml:space="preserve">. NDTPS =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dosen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tetap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bertugas</w:t>
            </w:r>
            <w:proofErr w:type="spellEnd"/>
            <w:r w:rsidRPr="00E80FCA">
              <w:rPr>
                <w:rFonts w:ascii="Arial" w:hAnsi="Arial" w:cs="Arial"/>
                <w:sz w:val="20"/>
                <w:szCs w:val="20"/>
                <w:lang w:val="en-US"/>
              </w:rPr>
              <w:t xml:space="preserve"> di program </w:t>
            </w:r>
            <w:proofErr w:type="spellStart"/>
            <w:r w:rsidRPr="00E80FCA">
              <w:rPr>
                <w:rFonts w:ascii="Arial" w:hAnsi="Arial" w:cs="Arial"/>
                <w:sz w:val="20"/>
                <w:szCs w:val="20"/>
                <w:lang w:val="en-US"/>
              </w:rPr>
              <w:t>studi</w:t>
            </w:r>
            <w:proofErr w:type="spellEnd"/>
            <w:r w:rsidRPr="00E80FCA">
              <w:rPr>
                <w:rFonts w:ascii="Arial" w:hAnsi="Arial" w:cs="Arial"/>
                <w:sz w:val="20"/>
                <w:szCs w:val="20"/>
                <w:lang w:val="en-US"/>
              </w:rPr>
              <w:t xml:space="preserve"> (DTPS).</w:t>
            </w:r>
          </w:p>
        </w:tc>
        <w:tc>
          <w:tcPr>
            <w:tcW w:w="7088"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b/>
                <w:bCs/>
                <w:sz w:val="20"/>
                <w:szCs w:val="20"/>
              </w:rPr>
            </w:pPr>
            <w:r w:rsidRPr="00E80FCA">
              <w:rPr>
                <w:rFonts w:ascii="Arial" w:hAnsi="Arial" w:cs="Arial"/>
                <w:sz w:val="20"/>
                <w:szCs w:val="20"/>
              </w:rPr>
              <w:lastRenderedPageBreak/>
              <w:t xml:space="preserve">Terdapat </w:t>
            </w:r>
            <w:r w:rsidRPr="00E80FCA">
              <w:rPr>
                <w:rFonts w:ascii="Arial" w:hAnsi="Arial" w:cs="Arial"/>
                <w:b/>
                <w:bCs/>
                <w:sz w:val="20"/>
                <w:szCs w:val="20"/>
              </w:rPr>
              <w:t>15 kegiatan</w:t>
            </w:r>
            <w:r w:rsidRPr="00E80FCA">
              <w:rPr>
                <w:rFonts w:ascii="Arial" w:hAnsi="Arial" w:cs="Arial"/>
                <w:sz w:val="20"/>
                <w:szCs w:val="20"/>
              </w:rPr>
              <w:t xml:space="preserve"> pelaksanaan Pengabdian kepada Masyarakat Dosen tetap Program Studi yang sumber </w:t>
            </w:r>
            <w:r w:rsidRPr="00E80FCA">
              <w:rPr>
                <w:rFonts w:ascii="Arial" w:hAnsi="Arial" w:cs="Arial"/>
                <w:b/>
                <w:bCs/>
                <w:sz w:val="20"/>
                <w:szCs w:val="20"/>
              </w:rPr>
              <w:t>pendanaan Perguruan Tinggi Mandiri</w:t>
            </w:r>
          </w:p>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(1) Belum terdapat dosen tetap Program Studi menjadi visiting professor di perguruan tinggi nasional/internasional.</w:t>
            </w:r>
          </w:p>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(2) Terdapat </w:t>
            </w:r>
            <w:r w:rsidRPr="00E80FCA">
              <w:rPr>
                <w:rFonts w:ascii="Arial" w:hAnsi="Arial" w:cs="Arial"/>
                <w:b/>
                <w:bCs/>
                <w:sz w:val="20"/>
                <w:szCs w:val="20"/>
              </w:rPr>
              <w:t>2 dosen (Moh Ismail Sholeh dan Luthfia Ulva Irmita)</w:t>
            </w:r>
            <w:r w:rsidRPr="00E80FCA">
              <w:rPr>
                <w:rFonts w:ascii="Arial" w:hAnsi="Arial" w:cs="Arial"/>
                <w:sz w:val="20"/>
                <w:szCs w:val="20"/>
              </w:rPr>
              <w:t xml:space="preserve"> menjadi keynote speaker /invited speaker pada pertemuan ilmiah tingkat nasional/internasional.</w:t>
            </w:r>
          </w:p>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(3) Belum ada Dosen Tetap program Studi menjadi staf ahli di lembaga tingkat nasional/internasional.</w:t>
            </w:r>
          </w:p>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(4) Terdapat </w:t>
            </w:r>
            <w:r w:rsidRPr="00E80FCA">
              <w:rPr>
                <w:rFonts w:ascii="Arial" w:hAnsi="Arial" w:cs="Arial"/>
                <w:b/>
                <w:bCs/>
                <w:sz w:val="20"/>
                <w:szCs w:val="20"/>
              </w:rPr>
              <w:t>2 dosen (Etrie Jayanti dan Pandu Jati Laksono)</w:t>
            </w:r>
            <w:r w:rsidRPr="00E80FCA">
              <w:rPr>
                <w:rFonts w:ascii="Arial" w:hAnsi="Arial" w:cs="Arial"/>
                <w:sz w:val="20"/>
                <w:szCs w:val="20"/>
              </w:rPr>
              <w:t xml:space="preserve"> menjadi editor atau mitra bestari pada jurnal nasional terakreditasi/ jurnal internasionalbereputasi.</w:t>
            </w:r>
          </w:p>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(5) Terdapat </w:t>
            </w:r>
            <w:r w:rsidRPr="00E80FCA">
              <w:rPr>
                <w:rFonts w:ascii="Arial" w:hAnsi="Arial" w:cs="Arial"/>
                <w:b/>
                <w:bCs/>
                <w:sz w:val="20"/>
                <w:szCs w:val="20"/>
              </w:rPr>
              <w:t xml:space="preserve">1 dosen( Luthfia Ulva Irmita) </w:t>
            </w:r>
            <w:r w:rsidRPr="00E80FCA">
              <w:rPr>
                <w:rFonts w:ascii="Arial" w:hAnsi="Arial" w:cs="Arial"/>
                <w:sz w:val="20"/>
                <w:szCs w:val="20"/>
              </w:rPr>
              <w:t>mendapat penghargaan atas prestasi dan kinerja di tingkat nasional/internasional.</w:t>
            </w:r>
          </w:p>
        </w:tc>
        <w:tc>
          <w:tcPr>
            <w:tcW w:w="1134"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OB</w:t>
            </w:r>
          </w:p>
        </w:tc>
      </w:tr>
      <w:tr w:rsidR="00366D32" w:rsidRPr="00E80FCA" w:rsidTr="00E80FCA">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lastRenderedPageBreak/>
              <w:t>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color w:val="000000"/>
                <w:sz w:val="20"/>
                <w:szCs w:val="20"/>
                <w:lang w:val="en-US"/>
              </w:rPr>
            </w:pPr>
            <w:proofErr w:type="spellStart"/>
            <w:r w:rsidRPr="00E80FCA">
              <w:rPr>
                <w:rFonts w:ascii="Arial" w:hAnsi="Arial" w:cs="Arial"/>
                <w:color w:val="000000"/>
                <w:sz w:val="20"/>
                <w:szCs w:val="20"/>
                <w:lang w:val="en-US"/>
              </w:rPr>
              <w:t>Publikasi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Ilmiah</w:t>
            </w:r>
            <w:proofErr w:type="spellEnd"/>
            <w:r w:rsidRPr="00E80FCA">
              <w:rPr>
                <w:rFonts w:ascii="Arial" w:hAnsi="Arial" w:cs="Arial"/>
                <w:color w:val="000000"/>
                <w:sz w:val="20"/>
                <w:szCs w:val="20"/>
                <w:lang w:val="en-US"/>
              </w:rPr>
              <w:t xml:space="preserve"> yang </w:t>
            </w:r>
            <w:proofErr w:type="spellStart"/>
            <w:r w:rsidRPr="00E80FCA">
              <w:rPr>
                <w:rFonts w:ascii="Arial" w:hAnsi="Arial" w:cs="Arial"/>
                <w:color w:val="000000"/>
                <w:sz w:val="20"/>
                <w:szCs w:val="20"/>
                <w:lang w:val="en-US"/>
              </w:rPr>
              <w:t>dihasilkan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oleh</w:t>
            </w:r>
            <w:proofErr w:type="spellEnd"/>
            <w:r w:rsidRPr="00E80FCA">
              <w:rPr>
                <w:rFonts w:ascii="Arial" w:hAnsi="Arial" w:cs="Arial"/>
                <w:color w:val="000000"/>
                <w:sz w:val="20"/>
                <w:szCs w:val="20"/>
                <w:lang w:val="en-US"/>
              </w:rPr>
              <w:t xml:space="preserve"> DTPS </w:t>
            </w:r>
            <w:proofErr w:type="spellStart"/>
            <w:r w:rsidRPr="00E80FCA">
              <w:rPr>
                <w:rFonts w:ascii="Arial" w:hAnsi="Arial" w:cs="Arial"/>
                <w:color w:val="000000"/>
                <w:sz w:val="20"/>
                <w:szCs w:val="20"/>
                <w:lang w:val="en-US"/>
              </w:rPr>
              <w:t>dalam</w:t>
            </w:r>
            <w:proofErr w:type="spellEnd"/>
            <w:r w:rsidRPr="00E80FCA">
              <w:rPr>
                <w:rFonts w:ascii="Arial" w:hAnsi="Arial" w:cs="Arial"/>
                <w:color w:val="000000"/>
                <w:sz w:val="20"/>
                <w:szCs w:val="20"/>
                <w:lang w:val="en-US"/>
              </w:rPr>
              <w:t xml:space="preserve"> 3 </w:t>
            </w:r>
            <w:proofErr w:type="spellStart"/>
            <w:r w:rsidRPr="00E80FCA">
              <w:rPr>
                <w:rFonts w:ascii="Arial" w:hAnsi="Arial" w:cs="Arial"/>
                <w:color w:val="000000"/>
                <w:sz w:val="20"/>
                <w:szCs w:val="20"/>
                <w:lang w:val="en-US"/>
              </w:rPr>
              <w:t>tahun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terakhir</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Tabel</w:t>
            </w:r>
            <w:proofErr w:type="spellEnd"/>
            <w:r w:rsidRPr="00E80FCA">
              <w:rPr>
                <w:rFonts w:ascii="Arial" w:hAnsi="Arial" w:cs="Arial"/>
                <w:color w:val="000000"/>
                <w:sz w:val="20"/>
                <w:szCs w:val="20"/>
                <w:lang w:val="en-US"/>
              </w:rPr>
              <w:t xml:space="preserve"> 3.b.4 LKPS). Data </w:t>
            </w:r>
            <w:proofErr w:type="spellStart"/>
            <w:r w:rsidRPr="00E80FCA">
              <w:rPr>
                <w:rFonts w:ascii="Arial" w:hAnsi="Arial" w:cs="Arial"/>
                <w:color w:val="000000"/>
                <w:sz w:val="20"/>
                <w:szCs w:val="20"/>
                <w:lang w:val="en-US"/>
              </w:rPr>
              <w:t>dan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analisis</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disampaikan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oleh</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pengusul</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dari</w:t>
            </w:r>
            <w:proofErr w:type="spellEnd"/>
            <w:r w:rsidRPr="00E80FCA">
              <w:rPr>
                <w:rFonts w:ascii="Arial" w:hAnsi="Arial" w:cs="Arial"/>
                <w:color w:val="000000"/>
                <w:sz w:val="20"/>
                <w:szCs w:val="20"/>
                <w:lang w:val="en-US"/>
              </w:rPr>
              <w:t xml:space="preserve"> Program </w:t>
            </w:r>
            <w:proofErr w:type="spellStart"/>
            <w:r w:rsidRPr="00E80FCA">
              <w:rPr>
                <w:rFonts w:ascii="Arial" w:hAnsi="Arial" w:cs="Arial"/>
                <w:color w:val="000000"/>
                <w:sz w:val="20"/>
                <w:szCs w:val="20"/>
                <w:lang w:val="en-US"/>
              </w:rPr>
              <w:t>Studi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pada</w:t>
            </w:r>
            <w:proofErr w:type="spellEnd"/>
            <w:r w:rsidRPr="00E80FCA">
              <w:rPr>
                <w:rFonts w:ascii="Arial" w:hAnsi="Arial" w:cs="Arial"/>
                <w:color w:val="000000"/>
                <w:sz w:val="20"/>
                <w:szCs w:val="20"/>
                <w:lang w:val="en-US"/>
              </w:rPr>
              <w:t xml:space="preserve"> program </w:t>
            </w:r>
            <w:proofErr w:type="spellStart"/>
            <w:r w:rsidRPr="00E80FCA">
              <w:rPr>
                <w:rFonts w:ascii="Arial" w:hAnsi="Arial" w:cs="Arial"/>
                <w:color w:val="000000"/>
                <w:sz w:val="20"/>
                <w:szCs w:val="20"/>
                <w:lang w:val="en-US"/>
              </w:rPr>
              <w:t>Sarjana</w:t>
            </w:r>
            <w:proofErr w:type="spellEnd"/>
            <w:r w:rsidRPr="00E80FCA">
              <w:rPr>
                <w:rFonts w:ascii="Arial" w:hAnsi="Arial" w:cs="Arial"/>
                <w:color w:val="000000"/>
                <w:sz w:val="20"/>
                <w:szCs w:val="20"/>
                <w:lang w:val="en-US"/>
              </w:rPr>
              <w:t>/Magister/</w:t>
            </w:r>
            <w:proofErr w:type="spellStart"/>
            <w:r w:rsidRPr="00E80FCA">
              <w:rPr>
                <w:rFonts w:ascii="Arial" w:hAnsi="Arial" w:cs="Arial"/>
                <w:color w:val="000000"/>
                <w:sz w:val="20"/>
                <w:szCs w:val="20"/>
                <w:lang w:val="en-US"/>
              </w:rPr>
              <w:t>Doktor</w:t>
            </w:r>
            <w:proofErr w:type="spellEnd"/>
            <w:r w:rsidRPr="00E80FCA">
              <w:rPr>
                <w:rFonts w:ascii="Arial" w:hAnsi="Arial" w:cs="Arial"/>
                <w:color w:val="000000"/>
                <w:sz w:val="20"/>
                <w:szCs w:val="20"/>
                <w:lang w:val="en-US"/>
              </w:rPr>
              <w: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publikasi</w:t>
            </w:r>
            <w:proofErr w:type="spellEnd"/>
            <w:r w:rsidRPr="00E80FCA">
              <w:rPr>
                <w:rFonts w:ascii="Arial" w:hAnsi="Arial" w:cs="Arial"/>
                <w:sz w:val="20"/>
                <w:szCs w:val="20"/>
                <w:lang w:val="en-US"/>
              </w:rPr>
              <w:t xml:space="preserve"> di </w:t>
            </w:r>
            <w:proofErr w:type="spellStart"/>
            <w:r w:rsidRPr="00E80FCA">
              <w:rPr>
                <w:rFonts w:ascii="Arial" w:hAnsi="Arial" w:cs="Arial"/>
                <w:sz w:val="20"/>
                <w:szCs w:val="20"/>
                <w:lang w:val="en-US"/>
              </w:rPr>
              <w:t>jurnal</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dalam</w:t>
            </w:r>
            <w:proofErr w:type="spellEnd"/>
            <w:r w:rsidRPr="00E80FCA">
              <w:rPr>
                <w:rFonts w:ascii="Arial" w:hAnsi="Arial" w:cs="Arial"/>
                <w:sz w:val="20"/>
                <w:szCs w:val="20"/>
                <w:lang w:val="en-US"/>
              </w:rPr>
              <w:t xml:space="preserve"> 3 </w:t>
            </w:r>
            <w:proofErr w:type="spellStart"/>
            <w:r w:rsidRPr="00E80FCA">
              <w:rPr>
                <w:rFonts w:ascii="Arial" w:hAnsi="Arial" w:cs="Arial"/>
                <w:sz w:val="20"/>
                <w:szCs w:val="20"/>
                <w:lang w:val="en-US"/>
              </w:rPr>
              <w:t>tahun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terakhir</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RI</w:t>
            </w:r>
            <w:r w:rsidRPr="00E80FCA">
              <w:rPr>
                <w:rFonts w:ascii="Arial" w:hAnsi="Arial" w:cs="Arial"/>
                <w:sz w:val="20"/>
                <w:szCs w:val="20"/>
                <w:lang w:val="en-US"/>
              </w:rPr>
              <w:t xml:space="preserve"> </w:t>
            </w:r>
            <w:proofErr w:type="gramStart"/>
            <w:r w:rsidRPr="00E80FCA">
              <w:rPr>
                <w:rFonts w:ascii="Arial" w:hAnsi="Arial" w:cs="Arial"/>
                <w:sz w:val="20"/>
                <w:szCs w:val="20"/>
                <w:lang w:val="en-US"/>
              </w:rPr>
              <w:t>a ,</w:t>
            </w:r>
            <w:proofErr w:type="gramEnd"/>
            <w:r w:rsidRPr="00E80FCA">
              <w:rPr>
                <w:rFonts w:ascii="Arial" w:hAnsi="Arial" w:cs="Arial"/>
                <w:sz w:val="20"/>
                <w:szCs w:val="20"/>
                <w:lang w:val="en-US"/>
              </w:rPr>
              <w:t xml:space="preserve">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4 .</w:t>
            </w:r>
          </w:p>
        </w:tc>
        <w:tc>
          <w:tcPr>
            <w:tcW w:w="7088"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Publikasi Ilmiah yang dihasilkan oleh DTPS dalam 3 tahun terakhir :</w:t>
            </w:r>
          </w:p>
          <w:p w:rsidR="00366D32" w:rsidRPr="00E80FCA" w:rsidRDefault="00366D32" w:rsidP="00E80FCA">
            <w:pPr>
              <w:spacing w:before="40" w:after="40" w:line="240" w:lineRule="auto"/>
              <w:rPr>
                <w:rFonts w:ascii="Arial" w:hAnsi="Arial" w:cs="Arial"/>
                <w:b/>
                <w:bCs/>
                <w:sz w:val="20"/>
                <w:szCs w:val="20"/>
              </w:rPr>
            </w:pPr>
            <w:r w:rsidRPr="00E80FCA">
              <w:rPr>
                <w:rFonts w:ascii="Arial" w:hAnsi="Arial" w:cs="Arial"/>
                <w:b/>
                <w:bCs/>
                <w:sz w:val="20"/>
                <w:szCs w:val="20"/>
              </w:rPr>
              <w:t>Jurnal nasional tidak terakreditasi = 19</w:t>
            </w:r>
          </w:p>
          <w:p w:rsidR="00366D32" w:rsidRPr="00E80FCA" w:rsidRDefault="00366D32" w:rsidP="00E80FCA">
            <w:pPr>
              <w:spacing w:before="40" w:after="40" w:line="240" w:lineRule="auto"/>
              <w:rPr>
                <w:rFonts w:ascii="Arial" w:hAnsi="Arial" w:cs="Arial"/>
                <w:b/>
                <w:bCs/>
                <w:sz w:val="20"/>
                <w:szCs w:val="20"/>
              </w:rPr>
            </w:pPr>
            <w:r w:rsidRPr="00E80FCA">
              <w:rPr>
                <w:rFonts w:ascii="Arial" w:hAnsi="Arial" w:cs="Arial"/>
                <w:b/>
                <w:bCs/>
                <w:sz w:val="20"/>
                <w:szCs w:val="20"/>
              </w:rPr>
              <w:t>Jurnal nasional terakreditasi =7</w:t>
            </w:r>
          </w:p>
          <w:p w:rsidR="00366D32" w:rsidRPr="00E80FCA" w:rsidRDefault="00366D32" w:rsidP="00E80FCA">
            <w:pPr>
              <w:spacing w:before="40" w:after="40" w:line="240" w:lineRule="auto"/>
              <w:rPr>
                <w:rFonts w:ascii="Arial" w:hAnsi="Arial" w:cs="Arial"/>
                <w:b/>
                <w:bCs/>
                <w:sz w:val="20"/>
                <w:szCs w:val="20"/>
              </w:rPr>
            </w:pPr>
            <w:r w:rsidRPr="00E80FCA">
              <w:rPr>
                <w:rFonts w:ascii="Arial" w:hAnsi="Arial" w:cs="Arial"/>
                <w:b/>
                <w:bCs/>
                <w:sz w:val="20"/>
                <w:szCs w:val="20"/>
              </w:rPr>
              <w:t>Jurnal internasional = 0</w:t>
            </w:r>
          </w:p>
          <w:p w:rsidR="00366D32" w:rsidRPr="00E80FCA" w:rsidRDefault="00366D32" w:rsidP="00E80FCA">
            <w:pPr>
              <w:spacing w:before="40" w:after="40" w:line="240" w:lineRule="auto"/>
              <w:rPr>
                <w:rFonts w:ascii="Arial" w:hAnsi="Arial" w:cs="Arial"/>
                <w:b/>
                <w:bCs/>
                <w:sz w:val="20"/>
                <w:szCs w:val="20"/>
              </w:rPr>
            </w:pPr>
            <w:r w:rsidRPr="00E80FCA">
              <w:rPr>
                <w:rFonts w:ascii="Arial" w:hAnsi="Arial" w:cs="Arial"/>
                <w:b/>
                <w:bCs/>
                <w:sz w:val="20"/>
                <w:szCs w:val="20"/>
              </w:rPr>
              <w:t>Jurnal internasional bereputasi =1</w:t>
            </w:r>
          </w:p>
          <w:p w:rsidR="00366D32" w:rsidRPr="00E80FCA" w:rsidRDefault="00366D32" w:rsidP="00E80FCA">
            <w:pPr>
              <w:spacing w:before="40" w:after="40" w:line="240" w:lineRule="auto"/>
              <w:rPr>
                <w:rFonts w:ascii="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OB</w:t>
            </w:r>
          </w:p>
        </w:tc>
      </w:tr>
      <w:tr w:rsidR="00366D32" w:rsidRPr="00E80FCA" w:rsidTr="00E80FCA">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lastRenderedPageBreak/>
              <w:t>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color w:val="000000"/>
                <w:sz w:val="20"/>
                <w:szCs w:val="20"/>
                <w:lang w:val="en-US"/>
              </w:rPr>
            </w:pPr>
            <w:proofErr w:type="spellStart"/>
            <w:r w:rsidRPr="00E80FCA">
              <w:rPr>
                <w:rFonts w:ascii="Arial" w:hAnsi="Arial" w:cs="Arial"/>
                <w:color w:val="000000"/>
                <w:sz w:val="20"/>
                <w:szCs w:val="20"/>
                <w:lang w:val="en-US"/>
              </w:rPr>
              <w:t>Pagelaran</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pameran</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presentasi</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publikasi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Tabel</w:t>
            </w:r>
            <w:proofErr w:type="spellEnd"/>
            <w:r w:rsidRPr="00E80FCA">
              <w:rPr>
                <w:rFonts w:ascii="Arial" w:hAnsi="Arial" w:cs="Arial"/>
                <w:color w:val="000000"/>
                <w:sz w:val="20"/>
                <w:szCs w:val="20"/>
                <w:lang w:val="en-US"/>
              </w:rPr>
              <w:t xml:space="preserve"> 3.b.4 LKPS). Data </w:t>
            </w:r>
            <w:proofErr w:type="spellStart"/>
            <w:r w:rsidRPr="00E80FCA">
              <w:rPr>
                <w:rFonts w:ascii="Arial" w:hAnsi="Arial" w:cs="Arial"/>
                <w:color w:val="000000"/>
                <w:sz w:val="20"/>
                <w:szCs w:val="20"/>
                <w:lang w:val="en-US"/>
              </w:rPr>
              <w:t>dan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analisis</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disampaikan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oleh</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pengusul</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dari</w:t>
            </w:r>
            <w:proofErr w:type="spellEnd"/>
            <w:r w:rsidRPr="00E80FCA">
              <w:rPr>
                <w:rFonts w:ascii="Arial" w:hAnsi="Arial" w:cs="Arial"/>
                <w:color w:val="000000"/>
                <w:sz w:val="20"/>
                <w:szCs w:val="20"/>
                <w:lang w:val="en-US"/>
              </w:rPr>
              <w:t xml:space="preserve"> Program </w:t>
            </w:r>
            <w:proofErr w:type="spellStart"/>
            <w:r w:rsidRPr="00E80FCA">
              <w:rPr>
                <w:rFonts w:ascii="Arial" w:hAnsi="Arial" w:cs="Arial"/>
                <w:color w:val="000000"/>
                <w:sz w:val="20"/>
                <w:szCs w:val="20"/>
                <w:lang w:val="en-US"/>
              </w:rPr>
              <w:t>Studi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pada</w:t>
            </w:r>
            <w:proofErr w:type="spellEnd"/>
            <w:r w:rsidRPr="00E80FCA">
              <w:rPr>
                <w:rFonts w:ascii="Arial" w:hAnsi="Arial" w:cs="Arial"/>
                <w:color w:val="000000"/>
                <w:sz w:val="20"/>
                <w:szCs w:val="20"/>
                <w:lang w:val="en-US"/>
              </w:rPr>
              <w:t xml:space="preserve"> program Diploma </w:t>
            </w:r>
            <w:proofErr w:type="spellStart"/>
            <w:r w:rsidRPr="00E80FCA">
              <w:rPr>
                <w:rFonts w:ascii="Arial" w:hAnsi="Arial" w:cs="Arial"/>
                <w:color w:val="000000"/>
                <w:sz w:val="20"/>
                <w:szCs w:val="20"/>
                <w:lang w:val="en-US"/>
              </w:rPr>
              <w:t>Tiga</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Sarjana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Terapan</w:t>
            </w:r>
            <w:proofErr w:type="spellEnd"/>
            <w:r w:rsidRPr="00E80FCA">
              <w:rPr>
                <w:rFonts w:ascii="Arial" w:hAnsi="Arial" w:cs="Arial"/>
                <w:color w:val="000000"/>
                <w:sz w:val="20"/>
                <w:szCs w:val="20"/>
                <w:lang w:val="en-US"/>
              </w:rPr>
              <w:t xml:space="preserve">/Magister </w:t>
            </w:r>
            <w:proofErr w:type="spellStart"/>
            <w:r w:rsidRPr="00E80FCA">
              <w:rPr>
                <w:rFonts w:ascii="Arial" w:hAnsi="Arial" w:cs="Arial"/>
                <w:color w:val="000000"/>
                <w:sz w:val="20"/>
                <w:szCs w:val="20"/>
                <w:lang w:val="en-US"/>
              </w:rPr>
              <w:t>Terapan</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Doktor</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Terapan</w:t>
            </w:r>
            <w:proofErr w:type="spellEnd"/>
            <w:r w:rsidRPr="00E80FCA">
              <w:rPr>
                <w:rFonts w:ascii="Arial" w:hAnsi="Arial" w:cs="Arial"/>
                <w:color w:val="000000"/>
                <w:sz w:val="20"/>
                <w:szCs w:val="20"/>
                <w:lang w:val="en-US"/>
              </w:rPr>
              <w: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publikasi</w:t>
            </w:r>
            <w:proofErr w:type="spellEnd"/>
            <w:r w:rsidRPr="00E80FCA">
              <w:rPr>
                <w:rFonts w:ascii="Arial" w:hAnsi="Arial" w:cs="Arial"/>
                <w:sz w:val="20"/>
                <w:szCs w:val="20"/>
                <w:lang w:val="en-US"/>
              </w:rPr>
              <w:t xml:space="preserve"> di seminar/ </w:t>
            </w:r>
            <w:proofErr w:type="spellStart"/>
            <w:r w:rsidRPr="00E80FCA">
              <w:rPr>
                <w:rFonts w:ascii="Arial" w:hAnsi="Arial" w:cs="Arial"/>
                <w:sz w:val="20"/>
                <w:szCs w:val="20"/>
                <w:lang w:val="en-US"/>
              </w:rPr>
              <w:t>tulisan</w:t>
            </w:r>
            <w:proofErr w:type="spellEnd"/>
            <w:r w:rsidRPr="00E80FCA">
              <w:rPr>
                <w:rFonts w:ascii="Arial" w:hAnsi="Arial" w:cs="Arial"/>
                <w:sz w:val="20"/>
                <w:szCs w:val="20"/>
                <w:lang w:val="en-US"/>
              </w:rPr>
              <w:t xml:space="preserve"> di media </w:t>
            </w:r>
            <w:proofErr w:type="spellStart"/>
            <w:r w:rsidRPr="00E80FCA">
              <w:rPr>
                <w:rFonts w:ascii="Arial" w:hAnsi="Arial" w:cs="Arial"/>
                <w:sz w:val="20"/>
                <w:szCs w:val="20"/>
                <w:lang w:val="en-US"/>
              </w:rPr>
              <w:t>massa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dalam</w:t>
            </w:r>
            <w:proofErr w:type="spellEnd"/>
            <w:r w:rsidRPr="00E80FCA">
              <w:rPr>
                <w:rFonts w:ascii="Arial" w:hAnsi="Arial" w:cs="Arial"/>
                <w:sz w:val="20"/>
                <w:szCs w:val="20"/>
                <w:lang w:val="en-US"/>
              </w:rPr>
              <w:t xml:space="preserve"> 3 </w:t>
            </w:r>
            <w:proofErr w:type="spellStart"/>
            <w:r w:rsidRPr="00E80FCA">
              <w:rPr>
                <w:rFonts w:ascii="Arial" w:hAnsi="Arial" w:cs="Arial"/>
                <w:sz w:val="20"/>
                <w:szCs w:val="20"/>
                <w:lang w:val="en-US"/>
              </w:rPr>
              <w:t>tahun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terakhir</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RI</w:t>
            </w:r>
            <w:r w:rsidRPr="00E80FCA">
              <w:rPr>
                <w:rFonts w:ascii="Arial" w:hAnsi="Arial" w:cs="Arial"/>
                <w:sz w:val="20"/>
                <w:szCs w:val="20"/>
                <w:lang w:val="en-US"/>
              </w:rPr>
              <w:t xml:space="preserve"> </w:t>
            </w:r>
            <w:proofErr w:type="gramStart"/>
            <w:r w:rsidRPr="00E80FCA">
              <w:rPr>
                <w:rFonts w:ascii="Arial" w:hAnsi="Arial" w:cs="Arial"/>
                <w:sz w:val="20"/>
                <w:szCs w:val="20"/>
                <w:lang w:val="en-US"/>
              </w:rPr>
              <w:t>a ,</w:t>
            </w:r>
            <w:proofErr w:type="gramEnd"/>
            <w:r w:rsidRPr="00E80FCA">
              <w:rPr>
                <w:rFonts w:ascii="Arial" w:hAnsi="Arial" w:cs="Arial"/>
                <w:sz w:val="20"/>
                <w:szCs w:val="20"/>
                <w:lang w:val="en-US"/>
              </w:rPr>
              <w:t xml:space="preserve">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4 .</w:t>
            </w:r>
          </w:p>
        </w:tc>
        <w:tc>
          <w:tcPr>
            <w:tcW w:w="7088"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Publikasi Ilmiah yang dihasilkan oleh DTPS dalam 3 tahun terakhir :</w:t>
            </w:r>
          </w:p>
          <w:p w:rsidR="00366D32" w:rsidRPr="00E80FCA" w:rsidRDefault="00366D32" w:rsidP="00E80FCA">
            <w:pPr>
              <w:spacing w:before="40" w:after="40" w:line="240" w:lineRule="auto"/>
              <w:rPr>
                <w:rFonts w:ascii="Arial" w:hAnsi="Arial" w:cs="Arial"/>
                <w:b/>
                <w:bCs/>
                <w:sz w:val="20"/>
                <w:szCs w:val="20"/>
              </w:rPr>
            </w:pPr>
            <w:r w:rsidRPr="00E80FCA">
              <w:rPr>
                <w:rFonts w:ascii="Arial" w:hAnsi="Arial" w:cs="Arial"/>
                <w:b/>
                <w:bCs/>
                <w:sz w:val="20"/>
                <w:szCs w:val="20"/>
              </w:rPr>
              <w:t>Seminar wilayah/lokal/perguruan tinggi = 17</w:t>
            </w:r>
          </w:p>
          <w:p w:rsidR="00366D32" w:rsidRPr="00E80FCA" w:rsidRDefault="00366D32" w:rsidP="00E80FCA">
            <w:pPr>
              <w:spacing w:before="40" w:after="40" w:line="240" w:lineRule="auto"/>
              <w:rPr>
                <w:rFonts w:ascii="Arial" w:hAnsi="Arial" w:cs="Arial"/>
                <w:b/>
                <w:bCs/>
                <w:sz w:val="20"/>
                <w:szCs w:val="20"/>
              </w:rPr>
            </w:pPr>
            <w:r w:rsidRPr="00E80FCA">
              <w:rPr>
                <w:rFonts w:ascii="Arial" w:hAnsi="Arial" w:cs="Arial"/>
                <w:b/>
                <w:bCs/>
                <w:sz w:val="20"/>
                <w:szCs w:val="20"/>
              </w:rPr>
              <w:t>Seminar nasional =1</w:t>
            </w:r>
          </w:p>
          <w:p w:rsidR="00366D32" w:rsidRPr="00E80FCA" w:rsidRDefault="00366D32" w:rsidP="00E80FCA">
            <w:pPr>
              <w:spacing w:before="40" w:after="40" w:line="240" w:lineRule="auto"/>
              <w:rPr>
                <w:rFonts w:ascii="Arial" w:hAnsi="Arial" w:cs="Arial"/>
                <w:b/>
                <w:bCs/>
                <w:sz w:val="20"/>
                <w:szCs w:val="20"/>
              </w:rPr>
            </w:pPr>
            <w:r w:rsidRPr="00E80FCA">
              <w:rPr>
                <w:rFonts w:ascii="Arial" w:hAnsi="Arial" w:cs="Arial"/>
                <w:b/>
                <w:bCs/>
                <w:sz w:val="20"/>
                <w:szCs w:val="20"/>
              </w:rPr>
              <w:t>Seminar internasional =1</w:t>
            </w:r>
          </w:p>
          <w:p w:rsidR="00366D32" w:rsidRPr="00E80FCA" w:rsidRDefault="00366D32" w:rsidP="00E80FCA">
            <w:pPr>
              <w:spacing w:before="40" w:after="40" w:line="240" w:lineRule="auto"/>
              <w:rPr>
                <w:rFonts w:ascii="Arial" w:hAnsi="Arial" w:cs="Arial"/>
                <w:b/>
                <w:bCs/>
                <w:sz w:val="20"/>
                <w:szCs w:val="20"/>
              </w:rPr>
            </w:pPr>
            <w:r w:rsidRPr="00E80FCA">
              <w:rPr>
                <w:rFonts w:ascii="Arial" w:hAnsi="Arial" w:cs="Arial"/>
                <w:b/>
                <w:bCs/>
                <w:sz w:val="20"/>
                <w:szCs w:val="20"/>
              </w:rPr>
              <w:t>Tulisan di media massa wilayah=0</w:t>
            </w:r>
          </w:p>
          <w:p w:rsidR="00366D32" w:rsidRPr="00E80FCA" w:rsidRDefault="00366D32" w:rsidP="00E80FCA">
            <w:pPr>
              <w:spacing w:before="40" w:after="40" w:line="240" w:lineRule="auto"/>
              <w:rPr>
                <w:rFonts w:ascii="Arial" w:hAnsi="Arial" w:cs="Arial"/>
                <w:b/>
                <w:bCs/>
                <w:sz w:val="20"/>
                <w:szCs w:val="20"/>
              </w:rPr>
            </w:pPr>
            <w:r w:rsidRPr="00E80FCA">
              <w:rPr>
                <w:rFonts w:ascii="Arial" w:hAnsi="Arial" w:cs="Arial"/>
                <w:b/>
                <w:bCs/>
                <w:sz w:val="20"/>
                <w:szCs w:val="20"/>
              </w:rPr>
              <w:t>Tulisan di media massa nasional=0</w:t>
            </w:r>
          </w:p>
          <w:p w:rsidR="00366D32" w:rsidRPr="00E80FCA" w:rsidRDefault="00366D32" w:rsidP="00E80FCA">
            <w:pPr>
              <w:spacing w:before="40" w:after="40" w:line="240" w:lineRule="auto"/>
              <w:rPr>
                <w:rFonts w:ascii="Arial" w:hAnsi="Arial" w:cs="Arial"/>
                <w:b/>
                <w:bCs/>
                <w:sz w:val="20"/>
                <w:szCs w:val="20"/>
              </w:rPr>
            </w:pPr>
            <w:r w:rsidRPr="00E80FCA">
              <w:rPr>
                <w:rFonts w:ascii="Arial" w:hAnsi="Arial" w:cs="Arial"/>
                <w:b/>
                <w:bCs/>
                <w:sz w:val="20"/>
                <w:szCs w:val="20"/>
              </w:rPr>
              <w:t>Tulisan di media massa internasional=0</w:t>
            </w:r>
          </w:p>
        </w:tc>
        <w:tc>
          <w:tcPr>
            <w:tcW w:w="1134"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OB</w:t>
            </w:r>
          </w:p>
        </w:tc>
      </w:tr>
      <w:tr w:rsidR="00366D32" w:rsidRPr="00E80FCA" w:rsidTr="00E80FCA">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t>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color w:val="000000"/>
                <w:sz w:val="20"/>
                <w:szCs w:val="20"/>
                <w:lang w:val="en-US"/>
              </w:rPr>
            </w:pPr>
            <w:proofErr w:type="spellStart"/>
            <w:r w:rsidRPr="00E80FCA">
              <w:rPr>
                <w:rFonts w:ascii="Arial" w:hAnsi="Arial" w:cs="Arial"/>
                <w:color w:val="000000"/>
                <w:sz w:val="20"/>
                <w:szCs w:val="20"/>
                <w:lang w:val="en-US"/>
              </w:rPr>
              <w:t>Karya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ilmiah</w:t>
            </w:r>
            <w:proofErr w:type="spellEnd"/>
            <w:r w:rsidRPr="00E80FCA">
              <w:rPr>
                <w:rFonts w:ascii="Arial" w:hAnsi="Arial" w:cs="Arial"/>
                <w:color w:val="000000"/>
                <w:sz w:val="20"/>
                <w:szCs w:val="20"/>
                <w:lang w:val="en-US"/>
              </w:rPr>
              <w:t xml:space="preserve"> DTPS yang </w:t>
            </w:r>
            <w:proofErr w:type="spellStart"/>
            <w:r w:rsidRPr="00E80FCA">
              <w:rPr>
                <w:rFonts w:ascii="Arial" w:hAnsi="Arial" w:cs="Arial"/>
                <w:color w:val="000000"/>
                <w:sz w:val="20"/>
                <w:szCs w:val="20"/>
                <w:lang w:val="en-US"/>
              </w:rPr>
              <w:t>disitasi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dalam</w:t>
            </w:r>
            <w:proofErr w:type="spellEnd"/>
            <w:r w:rsidRPr="00E80FCA">
              <w:rPr>
                <w:rFonts w:ascii="Arial" w:hAnsi="Arial" w:cs="Arial"/>
                <w:color w:val="000000"/>
                <w:sz w:val="20"/>
                <w:szCs w:val="20"/>
                <w:lang w:val="en-US"/>
              </w:rPr>
              <w:t xml:space="preserve"> 3 </w:t>
            </w:r>
            <w:proofErr w:type="spellStart"/>
            <w:r w:rsidRPr="00E80FCA">
              <w:rPr>
                <w:rFonts w:ascii="Arial" w:hAnsi="Arial" w:cs="Arial"/>
                <w:color w:val="000000"/>
                <w:sz w:val="20"/>
                <w:szCs w:val="20"/>
                <w:lang w:val="en-US"/>
              </w:rPr>
              <w:t>tahun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terakhir</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Tabel</w:t>
            </w:r>
            <w:proofErr w:type="spellEnd"/>
            <w:r w:rsidRPr="00E80FCA">
              <w:rPr>
                <w:rFonts w:ascii="Arial" w:hAnsi="Arial" w:cs="Arial"/>
                <w:color w:val="000000"/>
                <w:sz w:val="20"/>
                <w:szCs w:val="20"/>
                <w:lang w:val="en-US"/>
              </w:rPr>
              <w:t xml:space="preserve"> 3.b.5 LKPS). Data </w:t>
            </w:r>
            <w:proofErr w:type="spellStart"/>
            <w:r w:rsidRPr="00E80FCA">
              <w:rPr>
                <w:rFonts w:ascii="Arial" w:hAnsi="Arial" w:cs="Arial"/>
                <w:color w:val="000000"/>
                <w:sz w:val="20"/>
                <w:szCs w:val="20"/>
                <w:lang w:val="en-US"/>
              </w:rPr>
              <w:t>dan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analisis</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disampaikan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oleh</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pengusul</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dari</w:t>
            </w:r>
            <w:proofErr w:type="spellEnd"/>
            <w:r w:rsidRPr="00E80FCA">
              <w:rPr>
                <w:rFonts w:ascii="Arial" w:hAnsi="Arial" w:cs="Arial"/>
                <w:color w:val="000000"/>
                <w:sz w:val="20"/>
                <w:szCs w:val="20"/>
                <w:lang w:val="en-US"/>
              </w:rPr>
              <w:t xml:space="preserve"> program </w:t>
            </w:r>
            <w:proofErr w:type="spellStart"/>
            <w:r w:rsidRPr="00E80FCA">
              <w:rPr>
                <w:rFonts w:ascii="Arial" w:hAnsi="Arial" w:cs="Arial"/>
                <w:color w:val="000000"/>
                <w:sz w:val="20"/>
                <w:szCs w:val="20"/>
                <w:lang w:val="en-US"/>
              </w:rPr>
              <w:t>studi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pada</w:t>
            </w:r>
            <w:proofErr w:type="spellEnd"/>
            <w:r w:rsidRPr="00E80FCA">
              <w:rPr>
                <w:rFonts w:ascii="Arial" w:hAnsi="Arial" w:cs="Arial"/>
                <w:color w:val="000000"/>
                <w:sz w:val="20"/>
                <w:szCs w:val="20"/>
                <w:lang w:val="en-US"/>
              </w:rPr>
              <w:t xml:space="preserve"> program </w:t>
            </w:r>
            <w:proofErr w:type="spellStart"/>
            <w:r w:rsidRPr="00E80FCA">
              <w:rPr>
                <w:rFonts w:ascii="Arial" w:hAnsi="Arial" w:cs="Arial"/>
                <w:color w:val="000000"/>
                <w:sz w:val="20"/>
                <w:szCs w:val="20"/>
                <w:lang w:val="en-US"/>
              </w:rPr>
              <w:t>Sarjana</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Sarjana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Terapan</w:t>
            </w:r>
            <w:proofErr w:type="spellEnd"/>
            <w:r w:rsidRPr="00E80FCA">
              <w:rPr>
                <w:rFonts w:ascii="Arial" w:hAnsi="Arial" w:cs="Arial"/>
                <w:color w:val="000000"/>
                <w:sz w:val="20"/>
                <w:szCs w:val="20"/>
                <w:lang w:val="en-US"/>
              </w:rPr>
              <w:t xml:space="preserve">/Magister/Magister </w:t>
            </w:r>
            <w:proofErr w:type="spellStart"/>
            <w:r w:rsidRPr="00E80FCA">
              <w:rPr>
                <w:rFonts w:ascii="Arial" w:hAnsi="Arial" w:cs="Arial"/>
                <w:color w:val="000000"/>
                <w:sz w:val="20"/>
                <w:szCs w:val="20"/>
                <w:lang w:val="en-US"/>
              </w:rPr>
              <w:t>Terapan</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Doktor</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Doktor</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Terapan</w:t>
            </w:r>
            <w:proofErr w:type="spellEnd"/>
            <w:r w:rsidRPr="00E80FCA">
              <w:rPr>
                <w:rFonts w:ascii="Arial" w:hAnsi="Arial" w:cs="Arial"/>
                <w:color w:val="000000"/>
                <w:sz w:val="20"/>
                <w:szCs w:val="20"/>
                <w:lang w:val="en-US"/>
              </w:rPr>
              <w: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Artikel</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karya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ilmiah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dosen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tetap</w:t>
            </w:r>
            <w:proofErr w:type="spellEnd"/>
            <w:r w:rsidRPr="00E80FCA">
              <w:rPr>
                <w:rFonts w:ascii="Arial" w:hAnsi="Arial" w:cs="Arial"/>
                <w:sz w:val="20"/>
                <w:szCs w:val="20"/>
                <w:lang w:val="en-US"/>
              </w:rPr>
              <w:t xml:space="preserve"> yang </w:t>
            </w:r>
            <w:proofErr w:type="spellStart"/>
            <w:r w:rsidRPr="00E80FCA">
              <w:rPr>
                <w:rFonts w:ascii="Arial" w:hAnsi="Arial" w:cs="Arial"/>
                <w:sz w:val="20"/>
                <w:szCs w:val="20"/>
                <w:lang w:val="en-US"/>
              </w:rPr>
              <w:t>disitasi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dalam</w:t>
            </w:r>
            <w:proofErr w:type="spellEnd"/>
            <w:r w:rsidRPr="00E80FCA">
              <w:rPr>
                <w:rFonts w:ascii="Arial" w:hAnsi="Arial" w:cs="Arial"/>
                <w:sz w:val="20"/>
                <w:szCs w:val="20"/>
                <w:lang w:val="en-US"/>
              </w:rPr>
              <w:t xml:space="preserve"> 3 </w:t>
            </w:r>
            <w:proofErr w:type="spellStart"/>
            <w:r w:rsidRPr="00E80FCA">
              <w:rPr>
                <w:rFonts w:ascii="Arial" w:hAnsi="Arial" w:cs="Arial"/>
                <w:sz w:val="20"/>
                <w:szCs w:val="20"/>
                <w:lang w:val="en-US"/>
              </w:rPr>
              <w:t>tahun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terakhir</w:t>
            </w:r>
            <w:proofErr w:type="spellEnd"/>
          </w:p>
          <w:p w:rsidR="00366D32" w:rsidRPr="00E80FCA" w:rsidRDefault="00366D32" w:rsidP="00E80FCA">
            <w:pPr>
              <w:spacing w:line="240" w:lineRule="auto"/>
              <w:rPr>
                <w:rFonts w:ascii="Arial" w:hAnsi="Arial" w:cs="Arial"/>
                <w:sz w:val="20"/>
                <w:szCs w:val="20"/>
                <w:lang w:val="en-US"/>
              </w:rPr>
            </w:pP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RS</w:t>
            </w:r>
            <w:r w:rsidRPr="00E80FCA">
              <w:rPr>
                <w:rFonts w:ascii="Arial" w:hAnsi="Arial" w:cs="Arial"/>
                <w:sz w:val="20"/>
                <w:szCs w:val="20"/>
                <w:lang w:val="en-US"/>
              </w:rPr>
              <w:t xml:space="preserve"> 0,5 ,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 4 </w:t>
            </w:r>
          </w:p>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t>RS = NAS / NDT</w:t>
            </w:r>
          </w:p>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t xml:space="preserve">NAS =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artikel</w:t>
            </w:r>
            <w:proofErr w:type="spellEnd"/>
            <w:r w:rsidRPr="00E80FCA">
              <w:rPr>
                <w:rFonts w:ascii="Arial" w:hAnsi="Arial" w:cs="Arial"/>
                <w:sz w:val="20"/>
                <w:szCs w:val="20"/>
                <w:lang w:val="en-US"/>
              </w:rPr>
              <w:t xml:space="preserve"> yang </w:t>
            </w:r>
            <w:proofErr w:type="spellStart"/>
            <w:r w:rsidRPr="00E80FCA">
              <w:rPr>
                <w:rFonts w:ascii="Arial" w:hAnsi="Arial" w:cs="Arial"/>
                <w:sz w:val="20"/>
                <w:szCs w:val="20"/>
                <w:lang w:val="en-US"/>
              </w:rPr>
              <w:t>disitasi</w:t>
            </w:r>
            <w:proofErr w:type="spellEnd"/>
            <w:r w:rsidRPr="00E80FCA">
              <w:rPr>
                <w:rFonts w:ascii="Arial" w:hAnsi="Arial" w:cs="Arial"/>
                <w:sz w:val="20"/>
                <w:szCs w:val="20"/>
                <w:lang w:val="en-US"/>
              </w:rPr>
              <w:t xml:space="preserve">. NDT =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dosen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tetap</w:t>
            </w:r>
            <w:proofErr w:type="spellEnd"/>
            <w:r w:rsidRPr="00E80FCA">
              <w:rPr>
                <w:rFonts w:ascii="Arial" w:hAnsi="Arial" w:cs="Arial"/>
                <w:sz w:val="20"/>
                <w:szCs w:val="20"/>
                <w:lang w:val="en-US"/>
              </w:rPr>
              <w:t>.</w:t>
            </w:r>
          </w:p>
        </w:tc>
        <w:tc>
          <w:tcPr>
            <w:tcW w:w="7088"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Berdasarkan Tabel 3.b.5 LKPS,  Karya ilmiah DTPS yang disitasi dalam 3 tahun terakhir terdapat </w:t>
            </w:r>
            <w:r w:rsidRPr="00E80FCA">
              <w:rPr>
                <w:rFonts w:ascii="Arial" w:hAnsi="Arial" w:cs="Arial"/>
                <w:b/>
                <w:bCs/>
                <w:sz w:val="20"/>
                <w:szCs w:val="20"/>
              </w:rPr>
              <w:t>7 (tujuh) judul artikel ilmiah dengan jumlah total sitasi sebanyak 10(sepuluh)</w:t>
            </w:r>
          </w:p>
        </w:tc>
        <w:tc>
          <w:tcPr>
            <w:tcW w:w="1134"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OB</w:t>
            </w:r>
          </w:p>
        </w:tc>
      </w:tr>
      <w:tr w:rsidR="00366D32" w:rsidRPr="00E80FCA" w:rsidTr="00E80FCA">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t>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color w:val="000000"/>
                <w:sz w:val="20"/>
                <w:szCs w:val="20"/>
                <w:lang w:val="en-US"/>
              </w:rPr>
            </w:pPr>
            <w:proofErr w:type="spellStart"/>
            <w:r w:rsidRPr="00E80FCA">
              <w:rPr>
                <w:rFonts w:ascii="Arial" w:hAnsi="Arial" w:cs="Arial"/>
                <w:color w:val="000000"/>
                <w:sz w:val="20"/>
                <w:szCs w:val="20"/>
                <w:lang w:val="en-US"/>
              </w:rPr>
              <w:t>Produk</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Jasa</w:t>
            </w:r>
            <w:proofErr w:type="spellEnd"/>
            <w:r w:rsidRPr="00E80FCA">
              <w:rPr>
                <w:rFonts w:ascii="Arial" w:hAnsi="Arial" w:cs="Arial"/>
                <w:color w:val="000000"/>
                <w:sz w:val="20"/>
                <w:szCs w:val="20"/>
                <w:lang w:val="en-US"/>
              </w:rPr>
              <w:t xml:space="preserve"> DTPS yang </w:t>
            </w:r>
            <w:proofErr w:type="spellStart"/>
            <w:r w:rsidRPr="00E80FCA">
              <w:rPr>
                <w:rFonts w:ascii="Arial" w:hAnsi="Arial" w:cs="Arial"/>
                <w:color w:val="000000"/>
                <w:sz w:val="20"/>
                <w:szCs w:val="20"/>
                <w:lang w:val="en-US"/>
              </w:rPr>
              <w:t>diadopsi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oleh</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Industri</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Masyarakat</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Tabel</w:t>
            </w:r>
            <w:proofErr w:type="spellEnd"/>
            <w:r w:rsidRPr="00E80FCA">
              <w:rPr>
                <w:rFonts w:ascii="Arial" w:hAnsi="Arial" w:cs="Arial"/>
                <w:color w:val="000000"/>
                <w:sz w:val="20"/>
                <w:szCs w:val="20"/>
                <w:lang w:val="en-US"/>
              </w:rPr>
              <w:t xml:space="preserve"> 3.b.6 LKPS). Data </w:t>
            </w:r>
            <w:proofErr w:type="spellStart"/>
            <w:r w:rsidRPr="00E80FCA">
              <w:rPr>
                <w:rFonts w:ascii="Arial" w:hAnsi="Arial" w:cs="Arial"/>
                <w:color w:val="000000"/>
                <w:sz w:val="20"/>
                <w:szCs w:val="20"/>
                <w:lang w:val="en-US"/>
              </w:rPr>
              <w:t>dan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analisis</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disampaikan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oleh</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pengusul</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dari</w:t>
            </w:r>
            <w:proofErr w:type="spellEnd"/>
            <w:r w:rsidRPr="00E80FCA">
              <w:rPr>
                <w:rFonts w:ascii="Arial" w:hAnsi="Arial" w:cs="Arial"/>
                <w:color w:val="000000"/>
                <w:sz w:val="20"/>
                <w:szCs w:val="20"/>
                <w:lang w:val="en-US"/>
              </w:rPr>
              <w:t xml:space="preserve"> program </w:t>
            </w:r>
            <w:proofErr w:type="spellStart"/>
            <w:r w:rsidRPr="00E80FCA">
              <w:rPr>
                <w:rFonts w:ascii="Arial" w:hAnsi="Arial" w:cs="Arial"/>
                <w:color w:val="000000"/>
                <w:sz w:val="20"/>
                <w:szCs w:val="20"/>
                <w:lang w:val="en-US"/>
              </w:rPr>
              <w:t>studi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pada</w:t>
            </w:r>
            <w:proofErr w:type="spellEnd"/>
            <w:r w:rsidRPr="00E80FCA">
              <w:rPr>
                <w:rFonts w:ascii="Arial" w:hAnsi="Arial" w:cs="Arial"/>
                <w:color w:val="000000"/>
                <w:sz w:val="20"/>
                <w:szCs w:val="20"/>
                <w:lang w:val="en-US"/>
              </w:rPr>
              <w:t xml:space="preserve"> program Diploma </w:t>
            </w:r>
            <w:proofErr w:type="spellStart"/>
            <w:r w:rsidRPr="00E80FCA">
              <w:rPr>
                <w:rFonts w:ascii="Arial" w:hAnsi="Arial" w:cs="Arial"/>
                <w:color w:val="000000"/>
                <w:sz w:val="20"/>
                <w:szCs w:val="20"/>
                <w:lang w:val="en-US"/>
              </w:rPr>
              <w:t>Tiga</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Sarjana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Terapan</w:t>
            </w:r>
            <w:proofErr w:type="spellEnd"/>
            <w:r w:rsidRPr="00E80FCA">
              <w:rPr>
                <w:rFonts w:ascii="Arial" w:hAnsi="Arial" w:cs="Arial"/>
                <w:color w:val="000000"/>
                <w:sz w:val="20"/>
                <w:szCs w:val="20"/>
                <w:lang w:val="en-US"/>
              </w:rPr>
              <w:t xml:space="preserve">/Magister </w:t>
            </w:r>
            <w:proofErr w:type="spellStart"/>
            <w:r w:rsidRPr="00E80FCA">
              <w:rPr>
                <w:rFonts w:ascii="Arial" w:hAnsi="Arial" w:cs="Arial"/>
                <w:color w:val="000000"/>
                <w:sz w:val="20"/>
                <w:szCs w:val="20"/>
                <w:lang w:val="en-US"/>
              </w:rPr>
              <w:t>Terapan</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Doktor</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Terapan</w:t>
            </w:r>
            <w:proofErr w:type="spellEnd"/>
            <w:r w:rsidRPr="00E80FCA">
              <w:rPr>
                <w:rFonts w:ascii="Arial" w:hAnsi="Arial" w:cs="Arial"/>
                <w:color w:val="000000"/>
                <w:sz w:val="20"/>
                <w:szCs w:val="20"/>
                <w:lang w:val="en-US"/>
              </w:rPr>
              <w: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luaran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penelitian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PkM</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dosen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tetap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dalam</w:t>
            </w:r>
            <w:proofErr w:type="spellEnd"/>
            <w:r w:rsidRPr="00E80FCA">
              <w:rPr>
                <w:rFonts w:ascii="Arial" w:hAnsi="Arial" w:cs="Arial"/>
                <w:sz w:val="20"/>
                <w:szCs w:val="20"/>
                <w:lang w:val="en-US"/>
              </w:rPr>
              <w:t xml:space="preserve"> 3 </w:t>
            </w:r>
            <w:proofErr w:type="spellStart"/>
            <w:r w:rsidRPr="00E80FCA">
              <w:rPr>
                <w:rFonts w:ascii="Arial" w:hAnsi="Arial" w:cs="Arial"/>
                <w:sz w:val="20"/>
                <w:szCs w:val="20"/>
                <w:lang w:val="en-US"/>
              </w:rPr>
              <w:t>tahun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terakhir</w:t>
            </w:r>
            <w:proofErr w:type="spellEnd"/>
            <w:r w:rsidRPr="00E80FCA">
              <w:rPr>
                <w:rFonts w:ascii="Arial" w:hAnsi="Arial" w:cs="Arial"/>
                <w:sz w:val="20"/>
                <w:szCs w:val="20"/>
                <w:lang w:val="en-US"/>
              </w:rPr>
              <w:t>.</w:t>
            </w:r>
          </w:p>
          <w:p w:rsidR="00366D32" w:rsidRPr="00E80FCA" w:rsidRDefault="00366D32" w:rsidP="00E80FCA">
            <w:pPr>
              <w:spacing w:line="240" w:lineRule="auto"/>
              <w:rPr>
                <w:rFonts w:ascii="Arial" w:hAnsi="Arial" w:cs="Arial"/>
                <w:sz w:val="20"/>
                <w:szCs w:val="20"/>
                <w:lang w:val="en-US"/>
              </w:rPr>
            </w:pPr>
            <w:proofErr w:type="spellStart"/>
            <w:r w:rsidRPr="00E80FCA">
              <w:rPr>
                <w:rFonts w:ascii="Arial" w:hAnsi="Arial" w:cs="Arial"/>
                <w:sz w:val="20"/>
                <w:szCs w:val="20"/>
                <w:lang w:val="en-US"/>
              </w:rPr>
              <w:t>Jika</w:t>
            </w:r>
            <w:proofErr w:type="spellEnd"/>
            <w:r w:rsidRPr="00E80FCA">
              <w:rPr>
                <w:rFonts w:ascii="Arial" w:hAnsi="Arial" w:cs="Arial"/>
                <w:sz w:val="20"/>
                <w:szCs w:val="20"/>
                <w:lang w:val="en-US"/>
              </w:rPr>
              <w:t xml:space="preserve"> RLP</w:t>
            </w:r>
            <w:r w:rsidRPr="00E80FCA">
              <w:rPr>
                <w:rFonts w:ascii="Arial" w:hAnsi="Arial" w:cs="Arial"/>
                <w:sz w:val="20"/>
                <w:szCs w:val="20"/>
                <w:lang w:val="en-US"/>
              </w:rPr>
              <w:t xml:space="preserve"> </w:t>
            </w:r>
            <w:proofErr w:type="gramStart"/>
            <w:r w:rsidRPr="00E80FCA">
              <w:rPr>
                <w:rFonts w:ascii="Arial" w:hAnsi="Arial" w:cs="Arial"/>
                <w:sz w:val="20"/>
                <w:szCs w:val="20"/>
                <w:lang w:val="en-US"/>
              </w:rPr>
              <w:t>1 ,</w:t>
            </w:r>
            <w:proofErr w:type="gramEnd"/>
            <w:r w:rsidRPr="00E80FCA">
              <w:rPr>
                <w:rFonts w:ascii="Arial" w:hAnsi="Arial" w:cs="Arial"/>
                <w:sz w:val="20"/>
                <w:szCs w:val="20"/>
                <w:lang w:val="en-US"/>
              </w:rPr>
              <w:t xml:space="preserve"> </w:t>
            </w:r>
            <w:proofErr w:type="spellStart"/>
            <w:r w:rsidRPr="00E80FCA">
              <w:rPr>
                <w:rFonts w:ascii="Arial" w:hAnsi="Arial" w:cs="Arial"/>
                <w:sz w:val="20"/>
                <w:szCs w:val="20"/>
                <w:lang w:val="en-US"/>
              </w:rPr>
              <w:t>maka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Skor</w:t>
            </w:r>
            <w:proofErr w:type="spellEnd"/>
            <w:r w:rsidRPr="00E80FCA">
              <w:rPr>
                <w:rFonts w:ascii="Arial" w:hAnsi="Arial" w:cs="Arial"/>
                <w:sz w:val="20"/>
                <w:szCs w:val="20"/>
                <w:lang w:val="en-US"/>
              </w:rPr>
              <w:t xml:space="preserve"> 4 .</w:t>
            </w:r>
          </w:p>
        </w:tc>
        <w:tc>
          <w:tcPr>
            <w:tcW w:w="7088"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Jumlah Luaran Dosen Tetap dalam 3 tahun terakhir adalah </w:t>
            </w:r>
            <w:r w:rsidRPr="00E80FCA">
              <w:rPr>
                <w:rFonts w:ascii="Arial" w:hAnsi="Arial" w:cs="Arial"/>
                <w:b/>
                <w:bCs/>
                <w:sz w:val="20"/>
                <w:szCs w:val="20"/>
              </w:rPr>
              <w:t>13 Pengabdian kepada Masyarakat</w:t>
            </w:r>
          </w:p>
        </w:tc>
        <w:tc>
          <w:tcPr>
            <w:tcW w:w="1134"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OB</w:t>
            </w:r>
          </w:p>
        </w:tc>
      </w:tr>
      <w:tr w:rsidR="00366D32" w:rsidRPr="00E80FCA" w:rsidTr="00E80FCA">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lastRenderedPageBreak/>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color w:val="000000"/>
                <w:sz w:val="20"/>
                <w:szCs w:val="20"/>
                <w:lang w:val="en-US"/>
              </w:rPr>
            </w:pPr>
            <w:proofErr w:type="spellStart"/>
            <w:r w:rsidRPr="00E80FCA">
              <w:rPr>
                <w:rFonts w:ascii="Arial" w:hAnsi="Arial" w:cs="Arial"/>
                <w:color w:val="000000"/>
                <w:sz w:val="20"/>
                <w:szCs w:val="20"/>
                <w:lang w:val="en-US"/>
              </w:rPr>
              <w:t>Luaran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penelitian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PkM</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lainnya</w:t>
            </w:r>
            <w:proofErr w:type="spellEnd"/>
            <w:r w:rsidRPr="00E80FCA">
              <w:rPr>
                <w:rFonts w:ascii="Arial" w:hAnsi="Arial" w:cs="Arial"/>
                <w:color w:val="000000"/>
                <w:sz w:val="20"/>
                <w:szCs w:val="20"/>
                <w:lang w:val="en-US"/>
              </w:rPr>
              <w:t xml:space="preserve"> yang </w:t>
            </w:r>
            <w:proofErr w:type="spellStart"/>
            <w:r w:rsidRPr="00E80FCA">
              <w:rPr>
                <w:rFonts w:ascii="Arial" w:hAnsi="Arial" w:cs="Arial"/>
                <w:color w:val="000000"/>
                <w:sz w:val="20"/>
                <w:szCs w:val="20"/>
                <w:lang w:val="en-US"/>
              </w:rPr>
              <w:t>dihasilkan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oleh</w:t>
            </w:r>
            <w:proofErr w:type="spellEnd"/>
            <w:r w:rsidRPr="00E80FCA">
              <w:rPr>
                <w:rFonts w:ascii="Arial" w:hAnsi="Arial" w:cs="Arial"/>
                <w:color w:val="000000"/>
                <w:sz w:val="20"/>
                <w:szCs w:val="20"/>
                <w:lang w:val="en-US"/>
              </w:rPr>
              <w:t xml:space="preserve"> DTPS </w:t>
            </w:r>
            <w:proofErr w:type="spellStart"/>
            <w:r w:rsidRPr="00E80FCA">
              <w:rPr>
                <w:rFonts w:ascii="Arial" w:hAnsi="Arial" w:cs="Arial"/>
                <w:color w:val="000000"/>
                <w:sz w:val="20"/>
                <w:szCs w:val="20"/>
                <w:lang w:val="en-US"/>
              </w:rPr>
              <w:t>dalam</w:t>
            </w:r>
            <w:proofErr w:type="spellEnd"/>
            <w:r w:rsidRPr="00E80FCA">
              <w:rPr>
                <w:rFonts w:ascii="Arial" w:hAnsi="Arial" w:cs="Arial"/>
                <w:color w:val="000000"/>
                <w:sz w:val="20"/>
                <w:szCs w:val="20"/>
                <w:lang w:val="en-US"/>
              </w:rPr>
              <w:t xml:space="preserve"> 3 </w:t>
            </w:r>
            <w:proofErr w:type="spellStart"/>
            <w:r w:rsidRPr="00E80FCA">
              <w:rPr>
                <w:rFonts w:ascii="Arial" w:hAnsi="Arial" w:cs="Arial"/>
                <w:color w:val="000000"/>
                <w:sz w:val="20"/>
                <w:szCs w:val="20"/>
                <w:lang w:val="en-US"/>
              </w:rPr>
              <w:t>tahun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terakhir</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Tabel</w:t>
            </w:r>
            <w:proofErr w:type="spellEnd"/>
            <w:r w:rsidRPr="00E80FCA">
              <w:rPr>
                <w:rFonts w:ascii="Arial" w:hAnsi="Arial" w:cs="Arial"/>
                <w:color w:val="000000"/>
                <w:sz w:val="20"/>
                <w:szCs w:val="20"/>
                <w:lang w:val="en-US"/>
              </w:rPr>
              <w:t xml:space="preserve"> 3.b.7 LKPS).</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t xml:space="preserve">Unit </w:t>
            </w:r>
            <w:proofErr w:type="spellStart"/>
            <w:r w:rsidRPr="00E80FCA">
              <w:rPr>
                <w:rFonts w:ascii="Arial" w:hAnsi="Arial" w:cs="Arial"/>
                <w:sz w:val="20"/>
                <w:szCs w:val="20"/>
                <w:lang w:val="en-US"/>
              </w:rPr>
              <w:t>pengelola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merencanakan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mengembangkan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dosen</w:t>
            </w:r>
            <w:proofErr w:type="spellEnd"/>
            <w:r w:rsidRPr="00E80FCA">
              <w:rPr>
                <w:rFonts w:ascii="Arial" w:hAnsi="Arial" w:cs="Arial"/>
                <w:sz w:val="20"/>
                <w:szCs w:val="20"/>
                <w:lang w:val="en-US"/>
              </w:rPr>
              <w:t xml:space="preserve"> (DTPS) </w:t>
            </w:r>
            <w:proofErr w:type="spellStart"/>
            <w:r w:rsidRPr="00E80FCA">
              <w:rPr>
                <w:rFonts w:ascii="Arial" w:hAnsi="Arial" w:cs="Arial"/>
                <w:sz w:val="20"/>
                <w:szCs w:val="20"/>
                <w:lang w:val="en-US"/>
              </w:rPr>
              <w:t>mengikuti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rencana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pengembangan</w:t>
            </w:r>
            <w:proofErr w:type="spellEnd"/>
            <w:r w:rsidRPr="00E80FCA">
              <w:rPr>
                <w:rFonts w:ascii="Arial" w:hAnsi="Arial" w:cs="Arial"/>
                <w:sz w:val="20"/>
                <w:szCs w:val="20"/>
                <w:lang w:val="en-US"/>
              </w:rPr>
              <w:t xml:space="preserve"> SDM di </w:t>
            </w:r>
            <w:proofErr w:type="spellStart"/>
            <w:r w:rsidRPr="00E80FCA">
              <w:rPr>
                <w:rFonts w:ascii="Arial" w:hAnsi="Arial" w:cs="Arial"/>
                <w:sz w:val="20"/>
                <w:szCs w:val="20"/>
                <w:lang w:val="en-US"/>
              </w:rPr>
              <w:t>perguruan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tinggi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Renstra</w:t>
            </w:r>
            <w:proofErr w:type="spellEnd"/>
            <w:r w:rsidRPr="00E80FCA">
              <w:rPr>
                <w:rFonts w:ascii="Arial" w:hAnsi="Arial" w:cs="Arial"/>
                <w:sz w:val="20"/>
                <w:szCs w:val="20"/>
                <w:lang w:val="en-US"/>
              </w:rPr>
              <w:t xml:space="preserve"> PT) </w:t>
            </w:r>
            <w:proofErr w:type="spellStart"/>
            <w:r w:rsidRPr="00E80FCA">
              <w:rPr>
                <w:rFonts w:ascii="Arial" w:hAnsi="Arial" w:cs="Arial"/>
                <w:sz w:val="20"/>
                <w:szCs w:val="20"/>
                <w:lang w:val="en-US"/>
              </w:rPr>
              <w:t>secara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konsisten</w:t>
            </w:r>
            <w:proofErr w:type="spellEnd"/>
            <w:r w:rsidRPr="00E80FCA">
              <w:rPr>
                <w:rFonts w:ascii="Arial" w:hAnsi="Arial" w:cs="Arial"/>
                <w:sz w:val="20"/>
                <w:szCs w:val="20"/>
                <w:lang w:val="en-US"/>
              </w:rPr>
              <w:t>.</w:t>
            </w:r>
          </w:p>
        </w:tc>
        <w:tc>
          <w:tcPr>
            <w:tcW w:w="7088"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Berdasarkan tabel 3.b.7 LKPS Luaran penelitian dan PkM lainnya yang dihasilkan oleh DTPS dalam 3 tahun terakhir terdapat </w:t>
            </w:r>
          </w:p>
          <w:p w:rsidR="00366D32" w:rsidRPr="00E80FCA" w:rsidRDefault="00366D32" w:rsidP="00E80FCA">
            <w:pPr>
              <w:pStyle w:val="ListParagraph"/>
              <w:numPr>
                <w:ilvl w:val="0"/>
                <w:numId w:val="9"/>
              </w:numPr>
              <w:spacing w:before="40" w:after="40" w:line="240" w:lineRule="auto"/>
              <w:ind w:left="184" w:hanging="184"/>
              <w:rPr>
                <w:rFonts w:ascii="Arial" w:hAnsi="Arial" w:cs="Arial"/>
                <w:b/>
                <w:bCs/>
                <w:sz w:val="20"/>
                <w:szCs w:val="20"/>
              </w:rPr>
            </w:pPr>
            <w:r w:rsidRPr="00E80FCA">
              <w:rPr>
                <w:rFonts w:ascii="Arial" w:hAnsi="Arial" w:cs="Arial"/>
                <w:b/>
                <w:bCs/>
                <w:sz w:val="20"/>
                <w:szCs w:val="20"/>
              </w:rPr>
              <w:t>2 Hak Atas kekayaan Intelektual</w:t>
            </w:r>
          </w:p>
          <w:p w:rsidR="00366D32" w:rsidRPr="00E80FCA" w:rsidRDefault="00366D32" w:rsidP="00E80FCA">
            <w:pPr>
              <w:pStyle w:val="ListParagraph"/>
              <w:numPr>
                <w:ilvl w:val="0"/>
                <w:numId w:val="9"/>
              </w:numPr>
              <w:spacing w:before="40" w:after="40" w:line="240" w:lineRule="auto"/>
              <w:ind w:left="184" w:hanging="184"/>
              <w:rPr>
                <w:rFonts w:ascii="Arial" w:hAnsi="Arial" w:cs="Arial"/>
                <w:sz w:val="20"/>
                <w:szCs w:val="20"/>
              </w:rPr>
            </w:pPr>
            <w:r w:rsidRPr="00E80FCA">
              <w:rPr>
                <w:rFonts w:ascii="Arial" w:hAnsi="Arial" w:cs="Arial"/>
                <w:b/>
                <w:bCs/>
                <w:sz w:val="20"/>
                <w:szCs w:val="20"/>
              </w:rPr>
              <w:t>14 Buku ber ISBN</w:t>
            </w:r>
            <w:bookmarkStart w:id="0" w:name="_GoBack"/>
            <w:bookmarkEnd w:id="0"/>
          </w:p>
        </w:tc>
        <w:tc>
          <w:tcPr>
            <w:tcW w:w="1134" w:type="dxa"/>
            <w:tcBorders>
              <w:top w:val="single" w:sz="4" w:space="0" w:color="000000"/>
              <w:left w:val="single" w:sz="4" w:space="0" w:color="000000"/>
              <w:bottom w:val="single" w:sz="4" w:space="0" w:color="000000"/>
              <w:right w:val="single" w:sz="4" w:space="0" w:color="000000"/>
            </w:tcBorders>
          </w:tcPr>
          <w:p w:rsidR="00366D32" w:rsidRPr="00E80FCA" w:rsidRDefault="004E1D57" w:rsidP="00E80FCA">
            <w:pPr>
              <w:spacing w:before="40" w:after="40" w:line="240" w:lineRule="auto"/>
              <w:rPr>
                <w:rFonts w:ascii="Arial" w:hAnsi="Arial" w:cs="Arial"/>
                <w:sz w:val="20"/>
                <w:szCs w:val="20"/>
              </w:rPr>
            </w:pPr>
            <w:r>
              <w:rPr>
                <w:rFonts w:ascii="Arial" w:hAnsi="Arial" w:cs="Arial"/>
                <w:sz w:val="20"/>
                <w:szCs w:val="20"/>
              </w:rPr>
              <w:t>KS</w:t>
            </w:r>
          </w:p>
        </w:tc>
      </w:tr>
      <w:tr w:rsidR="00366D32" w:rsidRPr="00E80FCA" w:rsidTr="00E80FCA">
        <w:trPr>
          <w:trHeight w:val="369"/>
        </w:trPr>
        <w:tc>
          <w:tcPr>
            <w:tcW w:w="15168" w:type="dxa"/>
            <w:gridSpan w:val="5"/>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pStyle w:val="ListParagraph"/>
              <w:numPr>
                <w:ilvl w:val="0"/>
                <w:numId w:val="5"/>
              </w:numPr>
              <w:spacing w:before="40" w:after="40" w:line="240" w:lineRule="auto"/>
              <w:rPr>
                <w:rFonts w:ascii="Arial" w:hAnsi="Arial" w:cs="Arial"/>
                <w:color w:val="000000"/>
                <w:sz w:val="20"/>
                <w:szCs w:val="20"/>
              </w:rPr>
            </w:pPr>
            <w:r w:rsidRPr="00E80FCA">
              <w:rPr>
                <w:rFonts w:ascii="Arial" w:hAnsi="Arial" w:cs="Arial"/>
                <w:color w:val="000000"/>
                <w:sz w:val="20"/>
                <w:szCs w:val="20"/>
              </w:rPr>
              <w:t>Pengembangan Dosen (C.4.c IKU)</w:t>
            </w:r>
          </w:p>
          <w:p w:rsidR="00366D32" w:rsidRPr="00E80FCA" w:rsidRDefault="00366D32" w:rsidP="00E80FCA">
            <w:pPr>
              <w:pStyle w:val="ListParagraph"/>
              <w:numPr>
                <w:ilvl w:val="0"/>
                <w:numId w:val="5"/>
              </w:numPr>
              <w:spacing w:before="40" w:after="40" w:line="240" w:lineRule="auto"/>
              <w:rPr>
                <w:rFonts w:ascii="Arial" w:hAnsi="Arial" w:cs="Arial"/>
                <w:color w:val="000000"/>
                <w:sz w:val="20"/>
                <w:szCs w:val="20"/>
              </w:rPr>
            </w:pPr>
            <w:proofErr w:type="spellStart"/>
            <w:r w:rsidRPr="00E80FCA">
              <w:rPr>
                <w:rFonts w:ascii="Arial" w:hAnsi="Arial" w:cs="Arial"/>
                <w:b/>
                <w:sz w:val="20"/>
                <w:szCs w:val="20"/>
                <w:lang w:val="en-US"/>
              </w:rPr>
              <w:t>Klausul</w:t>
            </w:r>
            <w:proofErr w:type="spellEnd"/>
            <w:r w:rsidRPr="00E80FCA">
              <w:rPr>
                <w:rFonts w:ascii="Arial" w:hAnsi="Arial" w:cs="Arial"/>
                <w:b/>
                <w:sz w:val="20"/>
                <w:szCs w:val="20"/>
                <w:lang w:val="en-US"/>
              </w:rPr>
              <w:t xml:space="preserve"> </w:t>
            </w:r>
            <w:r w:rsidRPr="00E80FCA">
              <w:rPr>
                <w:rFonts w:ascii="Arial" w:hAnsi="Arial" w:cs="Arial"/>
                <w:b/>
                <w:sz w:val="20"/>
                <w:szCs w:val="20"/>
              </w:rPr>
              <w:t>7.1.2 Orang</w:t>
            </w:r>
            <w:r w:rsidRPr="00E80FCA">
              <w:rPr>
                <w:rFonts w:ascii="Arial" w:hAnsi="Arial" w:cs="Arial"/>
                <w:b/>
                <w:sz w:val="20"/>
                <w:szCs w:val="20"/>
                <w:lang w:val="en-US"/>
              </w:rPr>
              <w:t xml:space="preserve"> </w:t>
            </w:r>
            <w:r w:rsidRPr="00E80FCA">
              <w:rPr>
                <w:rFonts w:ascii="Arial" w:hAnsi="Arial" w:cs="Arial"/>
                <w:b/>
                <w:sz w:val="20"/>
                <w:szCs w:val="20"/>
              </w:rPr>
              <w:t>Organisasi seharusnya menentukan dan menyediakan orang-orang yang diperlukan untuk operasi yang efektif dari sistem manajemen mutu dan untuk operasional dan pengendalian atas proses-proses yang ada.</w:t>
            </w:r>
          </w:p>
        </w:tc>
      </w:tr>
      <w:tr w:rsidR="00366D32" w:rsidRPr="00E80FCA" w:rsidTr="00E80FCA">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color w:val="000000"/>
                <w:sz w:val="20"/>
                <w:szCs w:val="20"/>
              </w:rPr>
            </w:pPr>
            <w:proofErr w:type="spellStart"/>
            <w:r w:rsidRPr="00E80FCA">
              <w:rPr>
                <w:rFonts w:ascii="Arial" w:hAnsi="Arial" w:cs="Arial"/>
                <w:color w:val="000000"/>
                <w:sz w:val="20"/>
                <w:szCs w:val="20"/>
                <w:lang w:val="en-US"/>
              </w:rPr>
              <w:t>Kesesuaian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perencanaan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pengembangan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dosen</w:t>
            </w:r>
            <w:proofErr w:type="spellEnd"/>
            <w:r w:rsidRPr="00E80FCA">
              <w:rPr>
                <w:rFonts w:ascii="Arial" w:hAnsi="Arial" w:cs="Arial"/>
                <w:color w:val="000000"/>
                <w:sz w:val="20"/>
                <w:szCs w:val="20"/>
                <w:lang w:val="en-US"/>
              </w:rPr>
              <w:t xml:space="preserve"> UPPS </w:t>
            </w:r>
            <w:proofErr w:type="spellStart"/>
            <w:r w:rsidRPr="00E80FCA">
              <w:rPr>
                <w:rFonts w:ascii="Arial" w:hAnsi="Arial" w:cs="Arial"/>
                <w:color w:val="000000"/>
                <w:sz w:val="20"/>
                <w:szCs w:val="20"/>
                <w:lang w:val="en-US"/>
              </w:rPr>
              <w:t>dengan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rencana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pengembangan</w:t>
            </w:r>
            <w:proofErr w:type="spellEnd"/>
            <w:r w:rsidRPr="00E80FCA">
              <w:rPr>
                <w:rFonts w:ascii="Arial" w:hAnsi="Arial" w:cs="Arial"/>
                <w:color w:val="000000"/>
                <w:sz w:val="20"/>
                <w:szCs w:val="20"/>
                <w:lang w:val="en-US"/>
              </w:rPr>
              <w:t xml:space="preserve"> SDM yang </w:t>
            </w:r>
            <w:proofErr w:type="spellStart"/>
            <w:r w:rsidRPr="00E80FCA">
              <w:rPr>
                <w:rFonts w:ascii="Arial" w:hAnsi="Arial" w:cs="Arial"/>
                <w:color w:val="000000"/>
                <w:sz w:val="20"/>
                <w:szCs w:val="20"/>
                <w:lang w:val="en-US"/>
              </w:rPr>
              <w:t>merupakan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bagian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dari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Rencana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Strategis</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Perguruan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Tinggi</w:t>
            </w:r>
            <w:proofErr w:type="spellEnd"/>
            <w:r w:rsidRPr="00E80FCA">
              <w:rPr>
                <w:rFonts w:ascii="Arial" w:hAnsi="Arial" w:cs="Arial"/>
                <w:color w:val="000000"/>
                <w:sz w:val="20"/>
                <w:szCs w:val="20"/>
                <w:lang w:val="en-US"/>
              </w:rPr>
              <w:t>.</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66D32" w:rsidRPr="00E80FCA" w:rsidRDefault="00366D32" w:rsidP="00E80FCA">
            <w:pPr>
              <w:spacing w:line="240" w:lineRule="auto"/>
              <w:rPr>
                <w:rFonts w:ascii="Arial" w:hAnsi="Arial" w:cs="Arial"/>
                <w:sz w:val="20"/>
                <w:szCs w:val="20"/>
              </w:rPr>
            </w:pPr>
            <w:r w:rsidRPr="00E80FCA">
              <w:rPr>
                <w:rFonts w:ascii="Arial" w:hAnsi="Arial" w:cs="Arial"/>
                <w:sz w:val="20"/>
                <w:szCs w:val="20"/>
                <w:lang w:val="en-US"/>
              </w:rPr>
              <w:t xml:space="preserve">Unit </w:t>
            </w:r>
            <w:proofErr w:type="spellStart"/>
            <w:r w:rsidRPr="00E80FCA">
              <w:rPr>
                <w:rFonts w:ascii="Arial" w:hAnsi="Arial" w:cs="Arial"/>
                <w:sz w:val="20"/>
                <w:szCs w:val="20"/>
                <w:lang w:val="en-US"/>
              </w:rPr>
              <w:t>pengelola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memiliki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tenaga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kependidikan</w:t>
            </w:r>
            <w:proofErr w:type="spellEnd"/>
            <w:r w:rsidRPr="00E80FCA">
              <w:rPr>
                <w:rFonts w:ascii="Arial" w:hAnsi="Arial" w:cs="Arial"/>
                <w:sz w:val="20"/>
                <w:szCs w:val="20"/>
                <w:lang w:val="en-US"/>
              </w:rPr>
              <w:t xml:space="preserve"> yang </w:t>
            </w:r>
            <w:proofErr w:type="spellStart"/>
            <w:r w:rsidRPr="00E80FCA">
              <w:rPr>
                <w:rFonts w:ascii="Arial" w:hAnsi="Arial" w:cs="Arial"/>
                <w:sz w:val="20"/>
                <w:szCs w:val="20"/>
                <w:lang w:val="en-US"/>
              </w:rPr>
              <w:t>memenuhi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tingkat</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kecukupan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kualifikasi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berdasarkan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kebutuhan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layanan</w:t>
            </w:r>
            <w:proofErr w:type="spellEnd"/>
            <w:r w:rsidRPr="00E80FCA">
              <w:rPr>
                <w:rFonts w:ascii="Arial" w:hAnsi="Arial" w:cs="Arial"/>
                <w:sz w:val="20"/>
                <w:szCs w:val="20"/>
                <w:lang w:val="en-US"/>
              </w:rPr>
              <w:t xml:space="preserve"> program </w:t>
            </w:r>
            <w:proofErr w:type="spellStart"/>
            <w:r w:rsidRPr="00E80FCA">
              <w:rPr>
                <w:rFonts w:ascii="Arial" w:hAnsi="Arial" w:cs="Arial"/>
                <w:sz w:val="20"/>
                <w:szCs w:val="20"/>
                <w:lang w:val="en-US"/>
              </w:rPr>
              <w:t>studi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pelaksanaan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akademik</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fungsi</w:t>
            </w:r>
            <w:proofErr w:type="spellEnd"/>
            <w:r w:rsidRPr="00E80FCA">
              <w:rPr>
                <w:rFonts w:ascii="Arial" w:hAnsi="Arial" w:cs="Arial"/>
                <w:sz w:val="20"/>
                <w:szCs w:val="20"/>
                <w:lang w:val="en-US"/>
              </w:rPr>
              <w:t xml:space="preserve"> unit </w:t>
            </w:r>
            <w:proofErr w:type="spellStart"/>
            <w:r w:rsidRPr="00E80FCA">
              <w:rPr>
                <w:rFonts w:ascii="Arial" w:hAnsi="Arial" w:cs="Arial"/>
                <w:sz w:val="20"/>
                <w:szCs w:val="20"/>
                <w:lang w:val="en-US"/>
              </w:rPr>
              <w:t>pengelola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pengembangan</w:t>
            </w:r>
            <w:proofErr w:type="spellEnd"/>
            <w:r w:rsidRPr="00E80FCA">
              <w:rPr>
                <w:rFonts w:ascii="Arial" w:hAnsi="Arial" w:cs="Arial"/>
                <w:sz w:val="20"/>
                <w:szCs w:val="20"/>
                <w:lang w:val="en-US"/>
              </w:rPr>
              <w:t xml:space="preserve"> program </w:t>
            </w:r>
            <w:proofErr w:type="spellStart"/>
            <w:r w:rsidRPr="00E80FCA">
              <w:rPr>
                <w:rFonts w:ascii="Arial" w:hAnsi="Arial" w:cs="Arial"/>
                <w:sz w:val="20"/>
                <w:szCs w:val="20"/>
                <w:lang w:val="en-US"/>
              </w:rPr>
              <w:t>studi</w:t>
            </w:r>
            <w:proofErr w:type="spellEnd"/>
            <w:r w:rsidRPr="00E80FCA">
              <w:rPr>
                <w:rFonts w:ascii="Arial" w:hAnsi="Arial" w:cs="Arial"/>
                <w:sz w:val="20"/>
                <w:szCs w:val="20"/>
                <w:lang w:val="en-US"/>
              </w:rPr>
              <w:t>.</w:t>
            </w:r>
          </w:p>
        </w:tc>
        <w:tc>
          <w:tcPr>
            <w:tcW w:w="7088"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 xml:space="preserve">Belum Sesuai seharusnya Tenaga Kependidikan memiliki ijazah yang berhubungan dengan administrasi perkantoran ataupun ahli dalam bidang IT. Pelatihan tenaga kependidikan pada pihak internal dan eksternal perlu diperkuat lagi agar menjadi perbaikan pada kegiatan pengadministrasian. </w:t>
            </w:r>
          </w:p>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Pengembangan dosen pada Unit Pengelolan Program Studi dilakukan dengan pelatihan berkala setiap tahun yang dilakukan baik dari internal UIN Raden Fatah ataupun tugas keluar (Seminar, Lokakarya,workshop). Penguatan SDM Dosen juga dilakukan dengan pemberian beasiswa 5000 doktor, tapi belum ada yang mengikuti seleksi pada beasiswa ini.</w:t>
            </w:r>
          </w:p>
        </w:tc>
        <w:tc>
          <w:tcPr>
            <w:tcW w:w="1134"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OB</w:t>
            </w:r>
          </w:p>
        </w:tc>
      </w:tr>
      <w:tr w:rsidR="00366D32" w:rsidRPr="00E80FCA" w:rsidTr="00E80FCA">
        <w:trPr>
          <w:trHeight w:val="367"/>
        </w:trPr>
        <w:tc>
          <w:tcPr>
            <w:tcW w:w="15168" w:type="dxa"/>
            <w:gridSpan w:val="5"/>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pStyle w:val="ListParagraph"/>
              <w:numPr>
                <w:ilvl w:val="0"/>
                <w:numId w:val="5"/>
              </w:numPr>
              <w:spacing w:before="40" w:after="40" w:line="240" w:lineRule="auto"/>
              <w:rPr>
                <w:rFonts w:ascii="Arial" w:hAnsi="Arial" w:cs="Arial"/>
                <w:sz w:val="20"/>
                <w:szCs w:val="20"/>
              </w:rPr>
            </w:pPr>
            <w:r w:rsidRPr="00E80FCA">
              <w:rPr>
                <w:rFonts w:ascii="Arial" w:hAnsi="Arial" w:cs="Arial"/>
                <w:sz w:val="20"/>
                <w:szCs w:val="20"/>
              </w:rPr>
              <w:t>Tenaga Kependidikan (C.4.d IKU)</w:t>
            </w:r>
          </w:p>
        </w:tc>
      </w:tr>
      <w:tr w:rsidR="00366D32" w:rsidRPr="00E80FCA" w:rsidTr="00E80FCA">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jc w:val="center"/>
              <w:rPr>
                <w:rFonts w:ascii="Arial" w:hAnsi="Arial" w:cs="Arial"/>
                <w:sz w:val="20"/>
                <w:szCs w:val="20"/>
              </w:rPr>
            </w:pPr>
            <w:r w:rsidRPr="00E80FCA">
              <w:rPr>
                <w:rFonts w:ascii="Arial" w:hAnsi="Arial" w:cs="Arial"/>
                <w:sz w:val="20"/>
                <w:szCs w:val="20"/>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color w:val="000000"/>
                <w:sz w:val="20"/>
                <w:szCs w:val="20"/>
                <w:lang w:val="en-US"/>
              </w:rPr>
            </w:pPr>
            <w:proofErr w:type="spellStart"/>
            <w:r w:rsidRPr="00E80FCA">
              <w:rPr>
                <w:rFonts w:ascii="Arial" w:hAnsi="Arial" w:cs="Arial"/>
                <w:color w:val="000000"/>
                <w:sz w:val="20"/>
                <w:szCs w:val="20"/>
                <w:lang w:val="en-US"/>
              </w:rPr>
              <w:t>Kecukupan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kualifikasi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tenaga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kependidikan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berdasarkan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jenis</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pekerjaannya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administrasi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laboran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teknisi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dll</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untuk</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melayani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sivitas</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akademika</w:t>
            </w:r>
            <w:proofErr w:type="spellEnd"/>
            <w:r w:rsidRPr="00E80FCA">
              <w:rPr>
                <w:rFonts w:ascii="Arial" w:hAnsi="Arial" w:cs="Arial"/>
                <w:color w:val="000000"/>
                <w:sz w:val="20"/>
                <w:szCs w:val="20"/>
                <w:lang w:val="en-US"/>
              </w:rPr>
              <w:t xml:space="preserve"> di UPPS </w:t>
            </w:r>
            <w:proofErr w:type="spellStart"/>
            <w:r w:rsidRPr="00E80FCA">
              <w:rPr>
                <w:rFonts w:ascii="Arial" w:hAnsi="Arial" w:cs="Arial"/>
                <w:color w:val="000000"/>
                <w:sz w:val="20"/>
                <w:szCs w:val="20"/>
                <w:lang w:val="en-US"/>
              </w:rPr>
              <w:t>dan</w:t>
            </w:r>
            <w:proofErr w:type="spellEnd"/>
            <w:r w:rsidRPr="00E80FCA">
              <w:rPr>
                <w:rFonts w:ascii="Arial" w:hAnsi="Arial" w:cs="Arial"/>
                <w:color w:val="000000"/>
                <w:sz w:val="20"/>
                <w:szCs w:val="20"/>
                <w:lang w:val="en-US"/>
              </w:rPr>
              <w:t xml:space="preserve"> program </w:t>
            </w:r>
            <w:proofErr w:type="spellStart"/>
            <w:r w:rsidRPr="00E80FCA">
              <w:rPr>
                <w:rFonts w:ascii="Arial" w:hAnsi="Arial" w:cs="Arial"/>
                <w:color w:val="000000"/>
                <w:sz w:val="20"/>
                <w:szCs w:val="20"/>
                <w:lang w:val="en-US"/>
              </w:rPr>
              <w:t>studi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serta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kepemilikan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sertifikat</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kompetensi</w:t>
            </w:r>
            <w:proofErr w:type="spellEnd"/>
            <w:r w:rsidRPr="00E80FCA">
              <w:rPr>
                <w:rFonts w:ascii="Arial" w:hAnsi="Arial" w:cs="Arial"/>
                <w:color w:val="000000"/>
                <w:sz w:val="20"/>
                <w:szCs w:val="20"/>
                <w:lang w:val="en-US"/>
              </w:rPr>
              <w:t>/</w:t>
            </w:r>
            <w:proofErr w:type="spellStart"/>
            <w:r w:rsidRPr="00E80FCA">
              <w:rPr>
                <w:rFonts w:ascii="Arial" w:hAnsi="Arial" w:cs="Arial"/>
                <w:color w:val="000000"/>
                <w:sz w:val="20"/>
                <w:szCs w:val="20"/>
                <w:lang w:val="en-US"/>
              </w:rPr>
              <w:t>profesi</w:t>
            </w:r>
            <w:proofErr w:type="spellEnd"/>
            <w:r w:rsidRPr="00E80FCA">
              <w:rPr>
                <w:rFonts w:ascii="Arial" w:hAnsi="Arial" w:cs="Arial"/>
                <w:color w:val="000000"/>
                <w:sz w:val="20"/>
                <w:szCs w:val="20"/>
                <w:lang w:val="en-US"/>
              </w:rPr>
              <w:t xml:space="preserve"> yang </w:t>
            </w:r>
            <w:proofErr w:type="spellStart"/>
            <w:r w:rsidRPr="00E80FCA">
              <w:rPr>
                <w:rFonts w:ascii="Arial" w:hAnsi="Arial" w:cs="Arial"/>
                <w:color w:val="000000"/>
                <w:sz w:val="20"/>
                <w:szCs w:val="20"/>
                <w:lang w:val="en-US"/>
              </w:rPr>
              <w:t>mendukung</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mutu</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hasil</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kerja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sesuai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dengan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bidang</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tugasnya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Indikator</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kecukupan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tenaga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kependidikan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dapat</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dipengaruhi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oleh</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pemanfaatan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teknologi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informasi</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komputer</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serta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integrasinya</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dalam</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lastRenderedPageBreak/>
              <w:t>mendukung</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kegiatan</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penunjang</w:t>
            </w:r>
            <w:proofErr w:type="spellEnd"/>
            <w:r w:rsidRPr="00E80FCA">
              <w:rPr>
                <w:rFonts w:ascii="Arial" w:hAnsi="Arial" w:cs="Arial"/>
                <w:color w:val="000000"/>
                <w:sz w:val="20"/>
                <w:szCs w:val="20"/>
                <w:lang w:val="en-US"/>
              </w:rPr>
              <w:t xml:space="preserve"> </w:t>
            </w:r>
            <w:proofErr w:type="spellStart"/>
            <w:r w:rsidRPr="00E80FCA">
              <w:rPr>
                <w:rFonts w:ascii="Arial" w:hAnsi="Arial" w:cs="Arial"/>
                <w:color w:val="000000"/>
                <w:sz w:val="20"/>
                <w:szCs w:val="20"/>
                <w:lang w:val="en-US"/>
              </w:rPr>
              <w:t>pendidikan</w:t>
            </w:r>
            <w:proofErr w:type="spellEnd"/>
            <w:r w:rsidRPr="00E80FCA">
              <w:rPr>
                <w:rFonts w:ascii="Arial" w:hAnsi="Arial" w:cs="Arial"/>
                <w:color w:val="000000"/>
                <w:sz w:val="20"/>
                <w:szCs w:val="20"/>
                <w:lang w:val="en-US"/>
              </w:rPr>
              <w:t>.</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66D32" w:rsidRPr="00E80FCA" w:rsidRDefault="00366D32" w:rsidP="00E80FCA">
            <w:pPr>
              <w:spacing w:line="240" w:lineRule="auto"/>
              <w:rPr>
                <w:rFonts w:ascii="Arial" w:hAnsi="Arial" w:cs="Arial"/>
                <w:sz w:val="20"/>
                <w:szCs w:val="20"/>
                <w:lang w:val="en-US"/>
              </w:rPr>
            </w:pPr>
            <w:r w:rsidRPr="00E80FCA">
              <w:rPr>
                <w:rFonts w:ascii="Arial" w:hAnsi="Arial" w:cs="Arial"/>
                <w:sz w:val="20"/>
                <w:szCs w:val="20"/>
                <w:lang w:val="en-US"/>
              </w:rPr>
              <w:lastRenderedPageBreak/>
              <w:t xml:space="preserve">Unit </w:t>
            </w:r>
            <w:proofErr w:type="spellStart"/>
            <w:r w:rsidRPr="00E80FCA">
              <w:rPr>
                <w:rFonts w:ascii="Arial" w:hAnsi="Arial" w:cs="Arial"/>
                <w:sz w:val="20"/>
                <w:szCs w:val="20"/>
                <w:lang w:val="en-US"/>
              </w:rPr>
              <w:t>pengelola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memiliki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laboran</w:t>
            </w:r>
            <w:proofErr w:type="spellEnd"/>
            <w:r w:rsidRPr="00E80FCA">
              <w:rPr>
                <w:rFonts w:ascii="Arial" w:hAnsi="Arial" w:cs="Arial"/>
                <w:sz w:val="20"/>
                <w:szCs w:val="20"/>
                <w:lang w:val="en-US"/>
              </w:rPr>
              <w:t xml:space="preserve"> yang </w:t>
            </w:r>
            <w:proofErr w:type="spellStart"/>
            <w:r w:rsidRPr="00E80FCA">
              <w:rPr>
                <w:rFonts w:ascii="Arial" w:hAnsi="Arial" w:cs="Arial"/>
                <w:sz w:val="20"/>
                <w:szCs w:val="20"/>
                <w:lang w:val="en-US"/>
              </w:rPr>
              <w:t>cukup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terhadap</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jumlah</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laboratorium</w:t>
            </w:r>
            <w:proofErr w:type="spellEnd"/>
            <w:r w:rsidRPr="00E80FCA">
              <w:rPr>
                <w:rFonts w:ascii="Arial" w:hAnsi="Arial" w:cs="Arial"/>
                <w:sz w:val="20"/>
                <w:szCs w:val="20"/>
                <w:lang w:val="en-US"/>
              </w:rPr>
              <w:t xml:space="preserve"> yang </w:t>
            </w:r>
            <w:proofErr w:type="spellStart"/>
            <w:r w:rsidRPr="00E80FCA">
              <w:rPr>
                <w:rFonts w:ascii="Arial" w:hAnsi="Arial" w:cs="Arial"/>
                <w:sz w:val="20"/>
                <w:szCs w:val="20"/>
                <w:lang w:val="en-US"/>
              </w:rPr>
              <w:t>digunakan</w:t>
            </w:r>
            <w:proofErr w:type="spellEnd"/>
            <w:r w:rsidRPr="00E80FCA">
              <w:rPr>
                <w:rFonts w:ascii="Arial" w:hAnsi="Arial" w:cs="Arial"/>
                <w:sz w:val="20"/>
                <w:szCs w:val="20"/>
                <w:lang w:val="en-US"/>
              </w:rPr>
              <w:t xml:space="preserve"> program </w:t>
            </w:r>
            <w:proofErr w:type="spellStart"/>
            <w:r w:rsidRPr="00E80FCA">
              <w:rPr>
                <w:rFonts w:ascii="Arial" w:hAnsi="Arial" w:cs="Arial"/>
                <w:sz w:val="20"/>
                <w:szCs w:val="20"/>
                <w:lang w:val="en-US"/>
              </w:rPr>
              <w:t>studi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kualifikasinya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sesuai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dengan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laboratorium</w:t>
            </w:r>
            <w:proofErr w:type="spellEnd"/>
            <w:r w:rsidRPr="00E80FCA">
              <w:rPr>
                <w:rFonts w:ascii="Arial" w:hAnsi="Arial" w:cs="Arial"/>
                <w:sz w:val="20"/>
                <w:szCs w:val="20"/>
                <w:lang w:val="en-US"/>
              </w:rPr>
              <w:t xml:space="preserve"> yang </w:t>
            </w:r>
            <w:proofErr w:type="spellStart"/>
            <w:r w:rsidRPr="00E80FCA">
              <w:rPr>
                <w:rFonts w:ascii="Arial" w:hAnsi="Arial" w:cs="Arial"/>
                <w:sz w:val="20"/>
                <w:szCs w:val="20"/>
                <w:lang w:val="en-US"/>
              </w:rPr>
              <w:t>menjadi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tanggungjawabnya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dan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bersertifikat</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laboran</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serta</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bersertifikat</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kompetensi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tertentu</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sesuai</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t>bidang</w:t>
            </w:r>
            <w:proofErr w:type="spellEnd"/>
            <w:r w:rsidRPr="00E80FCA">
              <w:rPr>
                <w:rFonts w:ascii="Arial" w:hAnsi="Arial" w:cs="Arial"/>
                <w:sz w:val="20"/>
                <w:szCs w:val="20"/>
                <w:lang w:val="en-US"/>
              </w:rPr>
              <w:t xml:space="preserve"> </w:t>
            </w:r>
            <w:proofErr w:type="spellStart"/>
            <w:r w:rsidRPr="00E80FCA">
              <w:rPr>
                <w:rFonts w:ascii="Arial" w:hAnsi="Arial" w:cs="Arial"/>
                <w:sz w:val="20"/>
                <w:szCs w:val="20"/>
                <w:lang w:val="en-US"/>
              </w:rPr>
              <w:lastRenderedPageBreak/>
              <w:t>tugasnya</w:t>
            </w:r>
            <w:proofErr w:type="spellEnd"/>
            <w:r w:rsidRPr="00E80FCA">
              <w:rPr>
                <w:rFonts w:ascii="Arial" w:hAnsi="Arial" w:cs="Arial"/>
                <w:sz w:val="20"/>
                <w:szCs w:val="20"/>
                <w:lang w:val="en-US"/>
              </w:rPr>
              <w:t>.</w:t>
            </w:r>
          </w:p>
        </w:tc>
        <w:tc>
          <w:tcPr>
            <w:tcW w:w="7088"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lastRenderedPageBreak/>
              <w:t>Unit Pengelola Program Studi Memiliki :</w:t>
            </w:r>
          </w:p>
          <w:p w:rsidR="00366D32" w:rsidRPr="00E80FCA" w:rsidRDefault="00366D32" w:rsidP="00E80FCA">
            <w:pPr>
              <w:pStyle w:val="ListParagraph"/>
              <w:numPr>
                <w:ilvl w:val="0"/>
                <w:numId w:val="9"/>
              </w:numPr>
              <w:spacing w:before="40" w:after="40" w:line="240" w:lineRule="auto"/>
              <w:rPr>
                <w:rFonts w:ascii="Arial" w:hAnsi="Arial" w:cs="Arial"/>
                <w:sz w:val="20"/>
                <w:szCs w:val="20"/>
              </w:rPr>
            </w:pPr>
            <w:r w:rsidRPr="00E80FCA">
              <w:rPr>
                <w:rFonts w:ascii="Arial" w:hAnsi="Arial" w:cs="Arial"/>
                <w:sz w:val="20"/>
                <w:szCs w:val="20"/>
              </w:rPr>
              <w:t>6 Pustakawan (universitas)</w:t>
            </w:r>
          </w:p>
          <w:p w:rsidR="00366D32" w:rsidRPr="00E80FCA" w:rsidRDefault="00366D32" w:rsidP="00E80FCA">
            <w:pPr>
              <w:pStyle w:val="ListParagraph"/>
              <w:numPr>
                <w:ilvl w:val="0"/>
                <w:numId w:val="9"/>
              </w:numPr>
              <w:spacing w:before="40" w:after="40" w:line="240" w:lineRule="auto"/>
              <w:rPr>
                <w:rFonts w:ascii="Arial" w:hAnsi="Arial" w:cs="Arial"/>
                <w:sz w:val="20"/>
                <w:szCs w:val="20"/>
              </w:rPr>
            </w:pPr>
            <w:r w:rsidRPr="00E80FCA">
              <w:rPr>
                <w:rFonts w:ascii="Arial" w:hAnsi="Arial" w:cs="Arial"/>
                <w:sz w:val="20"/>
                <w:szCs w:val="20"/>
              </w:rPr>
              <w:t>12 tenaga administrasi ( Fakultas/Prodi)</w:t>
            </w:r>
          </w:p>
          <w:p w:rsidR="00366D32" w:rsidRPr="00E80FCA" w:rsidRDefault="00366D32" w:rsidP="00E80FCA">
            <w:pPr>
              <w:pStyle w:val="ListParagraph"/>
              <w:numPr>
                <w:ilvl w:val="0"/>
                <w:numId w:val="9"/>
              </w:numPr>
              <w:spacing w:before="40" w:after="40" w:line="240" w:lineRule="auto"/>
              <w:rPr>
                <w:rFonts w:ascii="Arial" w:hAnsi="Arial" w:cs="Arial"/>
                <w:sz w:val="20"/>
                <w:szCs w:val="20"/>
              </w:rPr>
            </w:pPr>
            <w:r w:rsidRPr="00E80FCA">
              <w:rPr>
                <w:rFonts w:ascii="Arial" w:hAnsi="Arial" w:cs="Arial"/>
                <w:sz w:val="20"/>
                <w:szCs w:val="20"/>
              </w:rPr>
              <w:t>7 karyawan PustiPD (universitas)</w:t>
            </w:r>
          </w:p>
          <w:p w:rsidR="00366D32" w:rsidRPr="00E80FCA" w:rsidRDefault="00366D32" w:rsidP="00E80FCA">
            <w:pPr>
              <w:pStyle w:val="ListParagraph"/>
              <w:numPr>
                <w:ilvl w:val="0"/>
                <w:numId w:val="9"/>
              </w:numPr>
              <w:spacing w:before="40" w:after="40" w:line="240" w:lineRule="auto"/>
              <w:rPr>
                <w:rFonts w:ascii="Arial" w:hAnsi="Arial" w:cs="Arial"/>
                <w:sz w:val="20"/>
                <w:szCs w:val="20"/>
              </w:rPr>
            </w:pPr>
            <w:r w:rsidRPr="00E80FCA">
              <w:rPr>
                <w:rFonts w:ascii="Arial" w:hAnsi="Arial" w:cs="Arial"/>
                <w:sz w:val="20"/>
                <w:szCs w:val="20"/>
              </w:rPr>
              <w:t>5 Karyawan Pusat Bahasa(universitas)</w:t>
            </w:r>
          </w:p>
          <w:p w:rsidR="00366D32" w:rsidRPr="00E80FCA" w:rsidRDefault="00366D32" w:rsidP="00E80FCA">
            <w:pPr>
              <w:pStyle w:val="ListParagraph"/>
              <w:numPr>
                <w:ilvl w:val="0"/>
                <w:numId w:val="9"/>
              </w:numPr>
              <w:spacing w:before="40" w:after="40" w:line="240" w:lineRule="auto"/>
              <w:rPr>
                <w:rFonts w:ascii="Arial" w:hAnsi="Arial" w:cs="Arial"/>
                <w:sz w:val="20"/>
                <w:szCs w:val="20"/>
              </w:rPr>
            </w:pPr>
            <w:r w:rsidRPr="00E80FCA">
              <w:rPr>
                <w:rFonts w:ascii="Arial" w:hAnsi="Arial" w:cs="Arial"/>
                <w:sz w:val="20"/>
                <w:szCs w:val="20"/>
              </w:rPr>
              <w:t>2 Karyawan Ma’Had (universitas)</w:t>
            </w:r>
          </w:p>
          <w:p w:rsidR="00366D32" w:rsidRPr="00E80FCA" w:rsidRDefault="00366D32" w:rsidP="00E80FCA">
            <w:pPr>
              <w:pStyle w:val="ListParagraph"/>
              <w:numPr>
                <w:ilvl w:val="0"/>
                <w:numId w:val="9"/>
              </w:numPr>
              <w:spacing w:before="40" w:after="40" w:line="240" w:lineRule="auto"/>
              <w:rPr>
                <w:rFonts w:ascii="Arial" w:hAnsi="Arial" w:cs="Arial"/>
                <w:sz w:val="20"/>
                <w:szCs w:val="20"/>
              </w:rPr>
            </w:pPr>
            <w:r w:rsidRPr="00E80FCA">
              <w:rPr>
                <w:rFonts w:ascii="Arial" w:hAnsi="Arial" w:cs="Arial"/>
                <w:sz w:val="20"/>
                <w:szCs w:val="20"/>
              </w:rPr>
              <w:t>8 Karyawan LP2M(universitas)</w:t>
            </w:r>
          </w:p>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PS tidak memiliki Laboran yang cukup karena laboratorium IPA terpadu hanya terdapat 1 laboran dengan kualifikasi yang sesuai dengan tanjungjawabnya pada program studi lain, dan belum memiliki sertifikat laboratorium</w:t>
            </w:r>
          </w:p>
        </w:tc>
        <w:tc>
          <w:tcPr>
            <w:tcW w:w="1134"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r w:rsidRPr="00E80FCA">
              <w:rPr>
                <w:rFonts w:ascii="Arial" w:hAnsi="Arial" w:cs="Arial"/>
                <w:sz w:val="20"/>
                <w:szCs w:val="20"/>
              </w:rPr>
              <w:t>OB</w:t>
            </w:r>
          </w:p>
        </w:tc>
      </w:tr>
      <w:tr w:rsidR="00366D32" w:rsidRPr="00E80FCA" w:rsidTr="00E80FCA">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jc w:val="center"/>
              <w:rPr>
                <w:rFonts w:ascii="Arial" w:hAnsi="Arial" w:cs="Arial"/>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66D32" w:rsidRPr="00E80FCA" w:rsidRDefault="00366D32" w:rsidP="00E80FCA">
            <w:pPr>
              <w:spacing w:line="240" w:lineRule="auto"/>
              <w:rPr>
                <w:rFonts w:ascii="Arial" w:hAnsi="Arial" w:cs="Arial"/>
                <w:color w:val="000000"/>
                <w:sz w:val="20"/>
                <w:szCs w:val="20"/>
                <w:lang w:val="en-US"/>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66D32" w:rsidRPr="00E80FCA" w:rsidRDefault="00366D32" w:rsidP="00E80FCA">
            <w:pPr>
              <w:spacing w:after="0" w:line="240" w:lineRule="auto"/>
              <w:rPr>
                <w:rFonts w:ascii="Arial" w:hAnsi="Arial" w:cs="Arial"/>
                <w:color w:val="000000"/>
                <w:sz w:val="20"/>
                <w:szCs w:val="20"/>
                <w:lang w:val="en-US"/>
              </w:rPr>
            </w:pPr>
            <w:r w:rsidRPr="00E80FCA">
              <w:rPr>
                <w:rFonts w:ascii="Arial" w:hAnsi="Arial" w:cs="Arial"/>
                <w:color w:val="000000"/>
                <w:sz w:val="20"/>
                <w:szCs w:val="20"/>
              </w:rPr>
              <w:t>Profil Dosen</w:t>
            </w:r>
            <w:r w:rsidRPr="00E80FCA">
              <w:rPr>
                <w:rFonts w:ascii="Arial" w:hAnsi="Arial" w:cs="Arial"/>
                <w:color w:val="000000"/>
                <w:sz w:val="20"/>
                <w:szCs w:val="20"/>
                <w:lang w:val="en-US"/>
              </w:rPr>
              <w:t xml:space="preserve"> (C4. 4a)</w:t>
            </w:r>
          </w:p>
          <w:p w:rsidR="00366D32" w:rsidRPr="00E80FCA" w:rsidRDefault="00366D32" w:rsidP="00E80FCA">
            <w:pPr>
              <w:spacing w:after="0" w:line="240" w:lineRule="auto"/>
              <w:rPr>
                <w:rFonts w:ascii="Arial" w:hAnsi="Arial" w:cs="Arial"/>
                <w:color w:val="000000"/>
                <w:sz w:val="20"/>
                <w:szCs w:val="20"/>
              </w:rPr>
            </w:pPr>
            <w:r w:rsidRPr="00E80FCA">
              <w:rPr>
                <w:rFonts w:ascii="Arial" w:hAnsi="Arial" w:cs="Arial"/>
                <w:color w:val="000000"/>
                <w:sz w:val="20"/>
                <w:szCs w:val="20"/>
              </w:rPr>
              <w:t>Kecukupan dosen perguruan tinggi (Tabel 3.a.1) LKPT)</w:t>
            </w:r>
          </w:p>
          <w:p w:rsidR="00366D32" w:rsidRPr="00E80FCA" w:rsidRDefault="00366D32" w:rsidP="00E80FCA">
            <w:pPr>
              <w:spacing w:after="0" w:line="240" w:lineRule="auto"/>
              <w:rPr>
                <w:rFonts w:ascii="Arial" w:hAnsi="Arial" w:cs="Arial"/>
                <w:color w:val="000000"/>
                <w:sz w:val="20"/>
                <w:szCs w:val="20"/>
              </w:rPr>
            </w:pPr>
            <w:r w:rsidRPr="00E80FCA">
              <w:rPr>
                <w:rFonts w:ascii="Arial" w:hAnsi="Arial" w:cs="Arial"/>
                <w:color w:val="000000"/>
                <w:sz w:val="20"/>
                <w:szCs w:val="20"/>
              </w:rPr>
              <w:t>Jabatan akademik dosen (Tabel 3.a.2) LKPT)</w:t>
            </w:r>
          </w:p>
          <w:p w:rsidR="00366D32" w:rsidRPr="00E80FCA" w:rsidRDefault="00366D32" w:rsidP="00E80FCA">
            <w:pPr>
              <w:spacing w:after="0" w:line="240" w:lineRule="auto"/>
              <w:rPr>
                <w:rFonts w:ascii="Arial" w:hAnsi="Arial" w:cs="Arial"/>
                <w:color w:val="000000"/>
                <w:sz w:val="20"/>
                <w:szCs w:val="20"/>
              </w:rPr>
            </w:pPr>
            <w:r w:rsidRPr="00E80FCA">
              <w:rPr>
                <w:rFonts w:ascii="Arial" w:hAnsi="Arial" w:cs="Arial"/>
                <w:color w:val="000000"/>
                <w:sz w:val="20"/>
                <w:szCs w:val="20"/>
              </w:rPr>
              <w:t>Sertifikasi dosen (Tabel 3.a.3) LKPT)</w:t>
            </w:r>
          </w:p>
          <w:p w:rsidR="00366D32" w:rsidRPr="00E80FCA" w:rsidRDefault="00366D32" w:rsidP="00E80FCA">
            <w:pPr>
              <w:spacing w:after="0" w:line="240" w:lineRule="auto"/>
              <w:rPr>
                <w:rFonts w:ascii="Arial" w:hAnsi="Arial" w:cs="Arial"/>
                <w:color w:val="000000"/>
                <w:sz w:val="20"/>
                <w:szCs w:val="20"/>
              </w:rPr>
            </w:pPr>
            <w:r w:rsidRPr="00E80FCA">
              <w:rPr>
                <w:rFonts w:ascii="Arial" w:hAnsi="Arial" w:cs="Arial"/>
                <w:color w:val="000000"/>
                <w:sz w:val="20"/>
                <w:szCs w:val="20"/>
              </w:rPr>
              <w:t>Dosen tidak tetap (Tabel 3.a.4) LKPT)</w:t>
            </w:r>
          </w:p>
          <w:p w:rsidR="00366D32" w:rsidRPr="00E80FCA" w:rsidRDefault="00366D32" w:rsidP="00E80FCA">
            <w:pPr>
              <w:spacing w:after="0" w:line="240" w:lineRule="auto"/>
              <w:rPr>
                <w:rFonts w:ascii="Arial" w:hAnsi="Arial" w:cs="Arial"/>
                <w:color w:val="000000"/>
                <w:sz w:val="20"/>
                <w:szCs w:val="20"/>
                <w:lang w:val="en-US"/>
              </w:rPr>
            </w:pPr>
            <w:r w:rsidRPr="00E80FCA">
              <w:rPr>
                <w:rFonts w:ascii="Arial" w:hAnsi="Arial" w:cs="Arial"/>
                <w:color w:val="000000"/>
                <w:sz w:val="20"/>
                <w:szCs w:val="20"/>
              </w:rPr>
              <w:t>Beban kerja dosen (Tabel 3.b, 3.c.1), 3.c.2 LKPT)</w:t>
            </w:r>
          </w:p>
          <w:p w:rsidR="00366D32" w:rsidRPr="00E80FCA" w:rsidRDefault="00366D32" w:rsidP="00E80FCA">
            <w:pPr>
              <w:spacing w:after="0" w:line="240" w:lineRule="auto"/>
              <w:rPr>
                <w:rFonts w:ascii="Arial" w:hAnsi="Arial" w:cs="Arial"/>
                <w:color w:val="000000"/>
                <w:sz w:val="20"/>
                <w:szCs w:val="20"/>
                <w:lang w:val="en-US"/>
              </w:rPr>
            </w:pPr>
            <w:r w:rsidRPr="00E80FCA">
              <w:rPr>
                <w:rFonts w:ascii="Arial" w:hAnsi="Arial" w:cs="Arial"/>
                <w:color w:val="000000"/>
                <w:sz w:val="20"/>
                <w:szCs w:val="20"/>
              </w:rPr>
              <w:t>Kinerja Dosen</w:t>
            </w:r>
            <w:r w:rsidRPr="00E80FCA">
              <w:rPr>
                <w:rFonts w:ascii="Arial" w:hAnsi="Arial" w:cs="Arial"/>
                <w:color w:val="000000"/>
                <w:sz w:val="20"/>
                <w:szCs w:val="20"/>
                <w:lang w:val="en-US"/>
              </w:rPr>
              <w:t xml:space="preserve">  (C4. 4b)</w:t>
            </w:r>
          </w:p>
          <w:p w:rsidR="00366D32" w:rsidRPr="00E80FCA" w:rsidRDefault="00366D32" w:rsidP="00E80FCA">
            <w:pPr>
              <w:spacing w:after="0" w:line="240" w:lineRule="auto"/>
              <w:rPr>
                <w:rFonts w:ascii="Arial" w:hAnsi="Arial" w:cs="Arial"/>
                <w:color w:val="000000"/>
                <w:sz w:val="20"/>
                <w:szCs w:val="20"/>
              </w:rPr>
            </w:pPr>
            <w:r w:rsidRPr="00E80FCA">
              <w:rPr>
                <w:rFonts w:ascii="Arial" w:hAnsi="Arial" w:cs="Arial"/>
                <w:color w:val="000000"/>
                <w:sz w:val="20"/>
                <w:szCs w:val="20"/>
              </w:rPr>
              <w:t>Produktivitas penelitian (Tabel 3.c.1) LKPT)</w:t>
            </w:r>
          </w:p>
          <w:p w:rsidR="00366D32" w:rsidRPr="00E80FCA" w:rsidRDefault="00366D32" w:rsidP="00E80FCA">
            <w:pPr>
              <w:spacing w:after="0" w:line="240" w:lineRule="auto"/>
              <w:rPr>
                <w:rFonts w:ascii="Arial" w:hAnsi="Arial" w:cs="Arial"/>
                <w:color w:val="000000"/>
                <w:sz w:val="20"/>
                <w:szCs w:val="20"/>
              </w:rPr>
            </w:pPr>
            <w:r w:rsidRPr="00E80FCA">
              <w:rPr>
                <w:rFonts w:ascii="Arial" w:hAnsi="Arial" w:cs="Arial"/>
                <w:color w:val="000000"/>
                <w:sz w:val="20"/>
                <w:szCs w:val="20"/>
              </w:rPr>
              <w:t>Produktivitas PkM (Tabel 3.c.2) LKPT)</w:t>
            </w:r>
          </w:p>
          <w:p w:rsidR="00366D32" w:rsidRPr="00E80FCA" w:rsidRDefault="00366D32" w:rsidP="00E80FCA">
            <w:pPr>
              <w:spacing w:after="0" w:line="240" w:lineRule="auto"/>
              <w:rPr>
                <w:rFonts w:ascii="Arial" w:hAnsi="Arial" w:cs="Arial"/>
                <w:color w:val="000000"/>
                <w:sz w:val="20"/>
                <w:szCs w:val="20"/>
              </w:rPr>
            </w:pPr>
            <w:r w:rsidRPr="00E80FCA">
              <w:rPr>
                <w:rFonts w:ascii="Arial" w:hAnsi="Arial" w:cs="Arial"/>
                <w:color w:val="000000"/>
                <w:sz w:val="20"/>
                <w:szCs w:val="20"/>
              </w:rPr>
              <w:t>Rekognisi dosen (Tabel 3.d LKPT)</w:t>
            </w:r>
          </w:p>
          <w:p w:rsidR="00366D32" w:rsidRPr="00E80FCA" w:rsidRDefault="00366D32" w:rsidP="00E80FCA">
            <w:pPr>
              <w:spacing w:after="0" w:line="240" w:lineRule="auto"/>
              <w:rPr>
                <w:rFonts w:ascii="Arial" w:hAnsi="Arial" w:cs="Arial"/>
                <w:color w:val="000000"/>
                <w:sz w:val="20"/>
                <w:szCs w:val="20"/>
                <w:lang w:val="en-US"/>
              </w:rPr>
            </w:pPr>
            <w:r w:rsidRPr="00E80FCA">
              <w:rPr>
                <w:rFonts w:ascii="Arial" w:hAnsi="Arial" w:cs="Arial"/>
                <w:color w:val="000000"/>
                <w:sz w:val="20"/>
                <w:szCs w:val="20"/>
              </w:rPr>
              <w:t>Tenaga Kependidikan</w:t>
            </w:r>
            <w:r w:rsidRPr="00E80FCA">
              <w:rPr>
                <w:rFonts w:ascii="Arial" w:hAnsi="Arial" w:cs="Arial"/>
                <w:color w:val="000000"/>
                <w:sz w:val="20"/>
                <w:szCs w:val="20"/>
                <w:lang w:val="en-US"/>
              </w:rPr>
              <w:t xml:space="preserve"> (C4.4c)</w:t>
            </w:r>
          </w:p>
          <w:p w:rsidR="00366D32" w:rsidRPr="00E80FCA" w:rsidRDefault="00366D32" w:rsidP="00E80FCA">
            <w:pPr>
              <w:spacing w:after="0" w:line="240" w:lineRule="auto"/>
              <w:rPr>
                <w:rFonts w:ascii="Arial" w:hAnsi="Arial" w:cs="Arial"/>
                <w:color w:val="000000"/>
                <w:sz w:val="20"/>
                <w:szCs w:val="20"/>
              </w:rPr>
            </w:pPr>
            <w:r w:rsidRPr="00E80FCA">
              <w:rPr>
                <w:rFonts w:ascii="Arial" w:hAnsi="Arial" w:cs="Arial"/>
                <w:color w:val="000000"/>
                <w:sz w:val="20"/>
                <w:szCs w:val="20"/>
              </w:rPr>
              <w:t>Kecukupan dan kualifikasi tenaga kependidikan berdasarkan jenis pekerjaannya (pustakawan, laboran, teknisi, dll.)</w:t>
            </w:r>
          </w:p>
          <w:p w:rsidR="00366D32" w:rsidRPr="00E80FCA" w:rsidRDefault="00366D32" w:rsidP="00E80FCA">
            <w:pPr>
              <w:spacing w:before="120" w:after="0" w:line="240" w:lineRule="auto"/>
              <w:rPr>
                <w:rFonts w:ascii="Arial" w:hAnsi="Arial" w:cs="Arial"/>
                <w:b/>
                <w:bCs/>
                <w:sz w:val="20"/>
                <w:szCs w:val="20"/>
              </w:rPr>
            </w:pPr>
            <w:r w:rsidRPr="00E80FCA">
              <w:rPr>
                <w:rFonts w:ascii="Arial" w:hAnsi="Arial" w:cs="Arial"/>
                <w:b/>
                <w:bCs/>
                <w:sz w:val="20"/>
                <w:szCs w:val="20"/>
              </w:rPr>
              <w:t>Manajemen Sumberdaya C4</w:t>
            </w:r>
          </w:p>
          <w:p w:rsidR="00366D32" w:rsidRPr="00E80FCA" w:rsidRDefault="00366D32" w:rsidP="00E80FCA">
            <w:pPr>
              <w:spacing w:before="120" w:after="0" w:line="240" w:lineRule="auto"/>
              <w:rPr>
                <w:rFonts w:ascii="Arial" w:hAnsi="Arial" w:cs="Arial"/>
                <w:sz w:val="20"/>
                <w:szCs w:val="20"/>
              </w:rPr>
            </w:pPr>
            <w:r w:rsidRPr="00E80FCA">
              <w:rPr>
                <w:rFonts w:ascii="Arial" w:hAnsi="Arial" w:cs="Arial"/>
                <w:sz w:val="20"/>
                <w:szCs w:val="20"/>
              </w:rPr>
              <w:lastRenderedPageBreak/>
              <w:t xml:space="preserve">Apakah </w:t>
            </w:r>
            <w:proofErr w:type="spellStart"/>
            <w:r w:rsidRPr="00E80FCA">
              <w:rPr>
                <w:rFonts w:ascii="Arial" w:hAnsi="Arial" w:cs="Arial"/>
                <w:sz w:val="20"/>
                <w:szCs w:val="20"/>
                <w:lang w:val="en-US"/>
              </w:rPr>
              <w:t>Universitas</w:t>
            </w:r>
            <w:proofErr w:type="spellEnd"/>
            <w:r w:rsidRPr="00E80FCA">
              <w:rPr>
                <w:rFonts w:ascii="Arial" w:hAnsi="Arial" w:cs="Arial"/>
                <w:sz w:val="20"/>
                <w:szCs w:val="20"/>
                <w:lang w:val="en-US"/>
              </w:rPr>
              <w:t xml:space="preserve"> </w:t>
            </w:r>
            <w:r w:rsidRPr="00E80FCA">
              <w:rPr>
                <w:rFonts w:ascii="Arial" w:hAnsi="Arial" w:cs="Arial"/>
                <w:sz w:val="20"/>
                <w:szCs w:val="20"/>
              </w:rPr>
              <w:t xml:space="preserve"> didukung dengan jumlah dan kualifikasi dosen dan pegawai yang memadai, serta terdistribusi dengan baik</w:t>
            </w:r>
          </w:p>
          <w:p w:rsidR="00366D32" w:rsidRPr="00E80FCA" w:rsidRDefault="00366D32" w:rsidP="00E80FCA">
            <w:pPr>
              <w:spacing w:before="120" w:after="0" w:line="240" w:lineRule="auto"/>
              <w:rPr>
                <w:rFonts w:ascii="Arial" w:hAnsi="Arial" w:cs="Arial"/>
                <w:sz w:val="20"/>
                <w:szCs w:val="20"/>
              </w:rPr>
            </w:pPr>
            <w:r w:rsidRPr="00E80FCA">
              <w:rPr>
                <w:rFonts w:ascii="Arial" w:hAnsi="Arial" w:cs="Arial"/>
                <w:sz w:val="20"/>
                <w:szCs w:val="20"/>
              </w:rPr>
              <w:t>Apakah data dan catatan tentang dosen dan pegawai disimpan dan diupdate: filing individual</w:t>
            </w:r>
          </w:p>
          <w:p w:rsidR="00366D32" w:rsidRPr="00E80FCA" w:rsidRDefault="00366D32" w:rsidP="00E80FCA">
            <w:pPr>
              <w:spacing w:before="120" w:after="0" w:line="240" w:lineRule="auto"/>
              <w:rPr>
                <w:rFonts w:ascii="Arial" w:hAnsi="Arial" w:cs="Arial"/>
                <w:sz w:val="20"/>
                <w:szCs w:val="20"/>
              </w:rPr>
            </w:pPr>
            <w:r w:rsidRPr="00E80FCA">
              <w:rPr>
                <w:rFonts w:ascii="Arial" w:hAnsi="Arial" w:cs="Arial"/>
                <w:sz w:val="20"/>
                <w:szCs w:val="20"/>
              </w:rPr>
              <w:t>Apakah tugas-tugas akademik terdistribusi secara relatif merata kepada dosen dan pegawai: IKD, beban mengajar dan pembimbingan</w:t>
            </w:r>
          </w:p>
          <w:p w:rsidR="00366D32" w:rsidRPr="00E80FCA" w:rsidRDefault="00366D32" w:rsidP="00E80FCA">
            <w:pPr>
              <w:spacing w:before="120" w:after="0" w:line="240" w:lineRule="auto"/>
              <w:rPr>
                <w:rFonts w:ascii="Arial" w:hAnsi="Arial" w:cs="Arial"/>
                <w:sz w:val="20"/>
                <w:szCs w:val="20"/>
              </w:rPr>
            </w:pPr>
            <w:r w:rsidRPr="00E80FCA">
              <w:rPr>
                <w:rFonts w:ascii="Arial" w:hAnsi="Arial" w:cs="Arial"/>
                <w:sz w:val="20"/>
                <w:szCs w:val="20"/>
              </w:rPr>
              <w:t>Apakah ada upaya terencana bagi pengembangan kompetensi dosen dan pegawai: pendidikan formal, training, magang, pembinaan dari senior, partisipasi aktif dalam kegiatan ilmiah</w:t>
            </w:r>
          </w:p>
          <w:p w:rsidR="00366D32" w:rsidRPr="00E80FCA" w:rsidRDefault="00366D32" w:rsidP="00E80FCA">
            <w:pPr>
              <w:spacing w:before="120" w:after="0" w:line="240" w:lineRule="auto"/>
              <w:rPr>
                <w:rFonts w:ascii="Arial" w:hAnsi="Arial" w:cs="Arial"/>
                <w:sz w:val="20"/>
                <w:szCs w:val="20"/>
              </w:rPr>
            </w:pPr>
            <w:r w:rsidRPr="00E80FCA">
              <w:rPr>
                <w:rFonts w:ascii="Arial" w:hAnsi="Arial" w:cs="Arial"/>
                <w:sz w:val="20"/>
                <w:szCs w:val="20"/>
              </w:rPr>
              <w:t>Apakah ada upaya terencana dan dukungan bagi peningkatan jenjang karir dosen dan pegawai</w:t>
            </w:r>
          </w:p>
          <w:p w:rsidR="00366D32" w:rsidRPr="00E80FCA" w:rsidRDefault="00366D32" w:rsidP="00E80FCA">
            <w:pPr>
              <w:spacing w:before="120" w:after="0" w:line="240" w:lineRule="auto"/>
              <w:rPr>
                <w:rFonts w:ascii="Arial" w:hAnsi="Arial" w:cs="Arial"/>
                <w:sz w:val="20"/>
                <w:szCs w:val="20"/>
              </w:rPr>
            </w:pPr>
            <w:r w:rsidRPr="00E80FCA">
              <w:rPr>
                <w:rFonts w:ascii="Arial" w:hAnsi="Arial" w:cs="Arial"/>
                <w:sz w:val="20"/>
                <w:szCs w:val="20"/>
              </w:rPr>
              <w:t xml:space="preserve">Apakah ada upaya terencana agar dosen memiliki akses terhadap </w:t>
            </w:r>
            <w:r w:rsidRPr="00E80FCA">
              <w:rPr>
                <w:rFonts w:ascii="Arial" w:hAnsi="Arial" w:cs="Arial"/>
                <w:sz w:val="20"/>
                <w:szCs w:val="20"/>
              </w:rPr>
              <w:lastRenderedPageBreak/>
              <w:t>kesempatan penelitian dan pengabdian kepada masyarakat</w:t>
            </w:r>
          </w:p>
          <w:p w:rsidR="00366D32" w:rsidRPr="00E80FCA" w:rsidRDefault="00366D32" w:rsidP="00E80FCA">
            <w:pPr>
              <w:spacing w:before="120" w:after="0" w:line="240" w:lineRule="auto"/>
              <w:rPr>
                <w:rFonts w:ascii="Arial" w:hAnsi="Arial" w:cs="Arial"/>
                <w:sz w:val="20"/>
                <w:szCs w:val="20"/>
              </w:rPr>
            </w:pPr>
            <w:r w:rsidRPr="00E80FCA">
              <w:rPr>
                <w:rFonts w:ascii="Arial" w:hAnsi="Arial" w:cs="Arial"/>
                <w:sz w:val="20"/>
                <w:szCs w:val="20"/>
              </w:rPr>
              <w:t>Apakah ada evaluasi rutin terhadap kinerja dosen dan pegawai: reward &amp; punishment</w:t>
            </w:r>
          </w:p>
          <w:p w:rsidR="00366D32" w:rsidRPr="00E80FCA" w:rsidRDefault="00366D32" w:rsidP="00E80FCA">
            <w:pPr>
              <w:spacing w:before="120" w:after="0" w:line="240" w:lineRule="auto"/>
              <w:rPr>
                <w:rFonts w:ascii="Arial" w:hAnsi="Arial" w:cs="Arial"/>
                <w:sz w:val="20"/>
                <w:szCs w:val="20"/>
              </w:rPr>
            </w:pPr>
            <w:r w:rsidRPr="00E80FCA">
              <w:rPr>
                <w:rFonts w:ascii="Arial" w:hAnsi="Arial" w:cs="Arial"/>
                <w:sz w:val="20"/>
                <w:szCs w:val="20"/>
              </w:rPr>
              <w:t>Apakah ada upaya untuk menarik minat calon mahasiswa ke dalam porgram studi ini: promosi, beasiswa, jalur khusus</w:t>
            </w:r>
          </w:p>
          <w:p w:rsidR="00366D32" w:rsidRPr="00E80FCA" w:rsidRDefault="00366D32" w:rsidP="00E80FCA">
            <w:pPr>
              <w:spacing w:before="120" w:after="0" w:line="240" w:lineRule="auto"/>
              <w:rPr>
                <w:rFonts w:ascii="Arial" w:hAnsi="Arial" w:cs="Arial"/>
                <w:sz w:val="20"/>
                <w:szCs w:val="20"/>
              </w:rPr>
            </w:pPr>
            <w:r w:rsidRPr="00E80FCA">
              <w:rPr>
                <w:rFonts w:ascii="Arial" w:hAnsi="Arial" w:cs="Arial"/>
                <w:sz w:val="20"/>
                <w:szCs w:val="20"/>
              </w:rPr>
              <w:t>Apakah ada daftar inventaris ruang, peralatan, literatur, dan sarana lainnya</w:t>
            </w:r>
          </w:p>
          <w:p w:rsidR="00366D32" w:rsidRPr="00E80FCA" w:rsidRDefault="00366D32" w:rsidP="00E80FCA">
            <w:pPr>
              <w:spacing w:before="120" w:after="0" w:line="240" w:lineRule="auto"/>
              <w:rPr>
                <w:rFonts w:ascii="Arial" w:hAnsi="Arial" w:cs="Arial"/>
                <w:sz w:val="20"/>
                <w:szCs w:val="20"/>
              </w:rPr>
            </w:pPr>
            <w:r w:rsidRPr="00E80FCA">
              <w:rPr>
                <w:rFonts w:ascii="Arial" w:hAnsi="Arial" w:cs="Arial"/>
                <w:sz w:val="20"/>
                <w:szCs w:val="20"/>
              </w:rPr>
              <w:t xml:space="preserve">Apakah ada upaya terencana bagi pengembangan sarana pendidikan (peralatan lab, literatur, sarana penelitian): misal </w:t>
            </w:r>
            <w:r w:rsidRPr="00E80FCA">
              <w:rPr>
                <w:rFonts w:ascii="Arial" w:hAnsi="Arial" w:cs="Arial"/>
                <w:i/>
                <w:sz w:val="20"/>
                <w:szCs w:val="20"/>
              </w:rPr>
              <w:t>outsourcing</w:t>
            </w:r>
            <w:r w:rsidRPr="00E80FCA">
              <w:rPr>
                <w:rFonts w:ascii="Arial" w:hAnsi="Arial" w:cs="Arial"/>
                <w:sz w:val="20"/>
                <w:szCs w:val="20"/>
              </w:rPr>
              <w:t>, kerjasama, hibah kompetitif</w:t>
            </w:r>
          </w:p>
          <w:p w:rsidR="00366D32" w:rsidRPr="00E80FCA" w:rsidRDefault="00366D32" w:rsidP="00E80FCA">
            <w:pPr>
              <w:spacing w:after="0" w:line="240" w:lineRule="auto"/>
              <w:rPr>
                <w:rFonts w:ascii="Arial" w:hAnsi="Arial" w:cs="Arial"/>
                <w:sz w:val="20"/>
                <w:szCs w:val="20"/>
                <w:lang w:val="en-US"/>
              </w:rPr>
            </w:pPr>
            <w:r w:rsidRPr="00E80FCA">
              <w:rPr>
                <w:rFonts w:ascii="Arial" w:hAnsi="Arial" w:cs="Arial"/>
                <w:sz w:val="20"/>
                <w:szCs w:val="20"/>
              </w:rPr>
              <w:t>Apakah ada jadwal pemeliharaan sarana dan peralatan</w:t>
            </w:r>
          </w:p>
        </w:tc>
        <w:tc>
          <w:tcPr>
            <w:tcW w:w="7088"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366D32" w:rsidRPr="00E80FCA" w:rsidRDefault="00366D32" w:rsidP="00E80FCA">
            <w:pPr>
              <w:spacing w:before="40" w:after="40" w:line="240" w:lineRule="auto"/>
              <w:rPr>
                <w:rFonts w:ascii="Arial" w:hAnsi="Arial" w:cs="Arial"/>
                <w:sz w:val="20"/>
                <w:szCs w:val="20"/>
              </w:rPr>
            </w:pPr>
          </w:p>
        </w:tc>
      </w:tr>
    </w:tbl>
    <w:tbl>
      <w:tblPr>
        <w:tblpPr w:leftFromText="180" w:rightFromText="180" w:vertAnchor="page" w:horzAnchor="margin" w:tblpY="25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8"/>
        <w:gridCol w:w="7367"/>
      </w:tblGrid>
      <w:tr w:rsidR="00AE01CF" w:rsidRPr="00E80FCA" w:rsidTr="00AE01CF">
        <w:trPr>
          <w:trHeight w:val="415"/>
        </w:trPr>
        <w:tc>
          <w:tcPr>
            <w:tcW w:w="14425" w:type="dxa"/>
            <w:gridSpan w:val="2"/>
            <w:shd w:val="clear" w:color="auto" w:fill="C6D9F1"/>
            <w:vAlign w:val="center"/>
          </w:tcPr>
          <w:p w:rsidR="00AE01CF" w:rsidRPr="00E80FCA" w:rsidRDefault="00AE01CF" w:rsidP="00E80FCA">
            <w:pPr>
              <w:spacing w:line="240" w:lineRule="auto"/>
              <w:jc w:val="center"/>
              <w:rPr>
                <w:rFonts w:ascii="Arial" w:hAnsi="Arial" w:cs="Arial"/>
                <w:sz w:val="20"/>
                <w:szCs w:val="20"/>
              </w:rPr>
            </w:pPr>
            <w:r w:rsidRPr="00E80FCA">
              <w:rPr>
                <w:rFonts w:ascii="Arial" w:hAnsi="Arial" w:cs="Arial"/>
                <w:b/>
                <w:sz w:val="20"/>
                <w:szCs w:val="20"/>
              </w:rPr>
              <w:lastRenderedPageBreak/>
              <w:t>Tempat Persetujuan</w:t>
            </w:r>
          </w:p>
        </w:tc>
      </w:tr>
      <w:tr w:rsidR="00AE01CF" w:rsidRPr="00E80FCA" w:rsidTr="00AE01CF">
        <w:trPr>
          <w:trHeight w:val="1392"/>
        </w:trPr>
        <w:tc>
          <w:tcPr>
            <w:tcW w:w="7058" w:type="dxa"/>
            <w:shd w:val="clear" w:color="auto" w:fill="auto"/>
          </w:tcPr>
          <w:p w:rsidR="00AE01CF" w:rsidRDefault="00AE01CF" w:rsidP="00E80FCA">
            <w:pPr>
              <w:spacing w:line="240" w:lineRule="auto"/>
              <w:jc w:val="center"/>
              <w:rPr>
                <w:rFonts w:ascii="Arial" w:hAnsi="Arial" w:cs="Arial"/>
                <w:b/>
                <w:sz w:val="20"/>
                <w:szCs w:val="20"/>
              </w:rPr>
            </w:pPr>
            <w:r w:rsidRPr="00E80FCA">
              <w:rPr>
                <w:rFonts w:ascii="Arial" w:hAnsi="Arial" w:cs="Arial"/>
                <w:b/>
                <w:sz w:val="20"/>
                <w:szCs w:val="20"/>
              </w:rPr>
              <w:t>Pimpinan Audit</w:t>
            </w:r>
            <w:r w:rsidRPr="00E80FCA">
              <w:rPr>
                <w:rFonts w:ascii="Arial" w:hAnsi="Arial" w:cs="Arial"/>
                <w:b/>
                <w:sz w:val="20"/>
                <w:szCs w:val="20"/>
                <w:lang w:val="en-US"/>
              </w:rPr>
              <w:t>i</w:t>
            </w:r>
          </w:p>
          <w:p w:rsidR="00B03484" w:rsidRDefault="00B03484" w:rsidP="00E80FCA">
            <w:pPr>
              <w:spacing w:line="240" w:lineRule="auto"/>
              <w:jc w:val="center"/>
              <w:rPr>
                <w:rFonts w:ascii="Arial" w:hAnsi="Arial" w:cs="Arial"/>
                <w:b/>
                <w:sz w:val="20"/>
                <w:szCs w:val="20"/>
              </w:rPr>
            </w:pPr>
          </w:p>
          <w:p w:rsidR="00B03484" w:rsidRPr="00B03484" w:rsidRDefault="00B03484" w:rsidP="00E80FCA">
            <w:pPr>
              <w:spacing w:line="240" w:lineRule="auto"/>
              <w:jc w:val="center"/>
              <w:rPr>
                <w:rFonts w:ascii="Arial" w:hAnsi="Arial" w:cs="Arial"/>
                <w:b/>
                <w:sz w:val="20"/>
                <w:szCs w:val="20"/>
              </w:rPr>
            </w:pPr>
            <w:r>
              <w:rPr>
                <w:rFonts w:ascii="Arial" w:hAnsi="Arial" w:cs="Arial"/>
                <w:b/>
                <w:sz w:val="20"/>
                <w:szCs w:val="20"/>
              </w:rPr>
              <w:t>Muhammad Isnaini</w:t>
            </w:r>
          </w:p>
        </w:tc>
        <w:tc>
          <w:tcPr>
            <w:tcW w:w="7367" w:type="dxa"/>
            <w:shd w:val="clear" w:color="auto" w:fill="auto"/>
          </w:tcPr>
          <w:p w:rsidR="00AE01CF" w:rsidRDefault="00AE01CF" w:rsidP="00E80FCA">
            <w:pPr>
              <w:spacing w:line="240" w:lineRule="auto"/>
              <w:jc w:val="center"/>
              <w:rPr>
                <w:rFonts w:ascii="Arial" w:hAnsi="Arial" w:cs="Arial"/>
                <w:b/>
                <w:sz w:val="20"/>
                <w:szCs w:val="20"/>
              </w:rPr>
            </w:pPr>
            <w:r w:rsidRPr="00E80FCA">
              <w:rPr>
                <w:rFonts w:ascii="Arial" w:hAnsi="Arial" w:cs="Arial"/>
                <w:b/>
                <w:sz w:val="20"/>
                <w:szCs w:val="20"/>
              </w:rPr>
              <w:t>Ketua Auditor</w:t>
            </w:r>
          </w:p>
          <w:p w:rsidR="00B03484" w:rsidRDefault="00B03484" w:rsidP="00E80FCA">
            <w:pPr>
              <w:spacing w:line="240" w:lineRule="auto"/>
              <w:jc w:val="center"/>
              <w:rPr>
                <w:rFonts w:ascii="Arial" w:hAnsi="Arial" w:cs="Arial"/>
                <w:b/>
                <w:sz w:val="20"/>
                <w:szCs w:val="20"/>
              </w:rPr>
            </w:pPr>
          </w:p>
          <w:p w:rsidR="00B03484" w:rsidRPr="00E80FCA" w:rsidRDefault="00B03484" w:rsidP="00E80FCA">
            <w:pPr>
              <w:spacing w:line="240" w:lineRule="auto"/>
              <w:jc w:val="center"/>
              <w:rPr>
                <w:rFonts w:ascii="Arial" w:hAnsi="Arial" w:cs="Arial"/>
                <w:b/>
                <w:sz w:val="20"/>
                <w:szCs w:val="20"/>
              </w:rPr>
            </w:pPr>
            <w:r>
              <w:rPr>
                <w:rFonts w:ascii="Arial" w:hAnsi="Arial" w:cs="Arial"/>
                <w:b/>
                <w:sz w:val="20"/>
                <w:szCs w:val="20"/>
              </w:rPr>
              <w:t>Dinnul Alfian Akbar</w:t>
            </w:r>
          </w:p>
        </w:tc>
      </w:tr>
      <w:tr w:rsidR="00AE01CF" w:rsidRPr="00E80FCA" w:rsidTr="00AE01CF">
        <w:trPr>
          <w:trHeight w:val="1445"/>
        </w:trPr>
        <w:tc>
          <w:tcPr>
            <w:tcW w:w="14425" w:type="dxa"/>
            <w:gridSpan w:val="2"/>
            <w:shd w:val="clear" w:color="auto" w:fill="auto"/>
          </w:tcPr>
          <w:p w:rsidR="00AE01CF" w:rsidRPr="00E80FCA" w:rsidRDefault="00AE01CF" w:rsidP="00E80FCA">
            <w:pPr>
              <w:spacing w:after="0" w:line="240" w:lineRule="auto"/>
              <w:jc w:val="center"/>
              <w:rPr>
                <w:rFonts w:ascii="Arial" w:hAnsi="Arial" w:cs="Arial"/>
                <w:b/>
                <w:sz w:val="20"/>
                <w:szCs w:val="20"/>
              </w:rPr>
            </w:pPr>
            <w:proofErr w:type="spellStart"/>
            <w:r w:rsidRPr="00E80FCA">
              <w:rPr>
                <w:rFonts w:ascii="Arial" w:hAnsi="Arial" w:cs="Arial"/>
                <w:b/>
                <w:sz w:val="20"/>
                <w:szCs w:val="20"/>
                <w:lang w:val="en-US"/>
              </w:rPr>
              <w:t>Direview</w:t>
            </w:r>
            <w:proofErr w:type="spellEnd"/>
            <w:r w:rsidRPr="00E80FCA">
              <w:rPr>
                <w:rFonts w:ascii="Arial" w:hAnsi="Arial" w:cs="Arial"/>
                <w:b/>
                <w:sz w:val="20"/>
                <w:szCs w:val="20"/>
                <w:lang w:val="en-US"/>
              </w:rPr>
              <w:t xml:space="preserve"> </w:t>
            </w:r>
            <w:proofErr w:type="spellStart"/>
            <w:r w:rsidRPr="00E80FCA">
              <w:rPr>
                <w:rFonts w:ascii="Arial" w:hAnsi="Arial" w:cs="Arial"/>
                <w:b/>
                <w:sz w:val="20"/>
                <w:szCs w:val="20"/>
                <w:lang w:val="en-US"/>
              </w:rPr>
              <w:t>oleh</w:t>
            </w:r>
            <w:proofErr w:type="spellEnd"/>
            <w:r w:rsidRPr="00E80FCA">
              <w:rPr>
                <w:rFonts w:ascii="Arial" w:hAnsi="Arial" w:cs="Arial"/>
                <w:b/>
                <w:sz w:val="20"/>
                <w:szCs w:val="20"/>
                <w:lang w:val="en-US"/>
              </w:rPr>
              <w:t xml:space="preserve"> :</w:t>
            </w:r>
          </w:p>
          <w:p w:rsidR="00AE01CF" w:rsidRPr="00E80FCA" w:rsidRDefault="00AE01CF" w:rsidP="00E80FCA">
            <w:pPr>
              <w:spacing w:after="0" w:line="240" w:lineRule="auto"/>
              <w:jc w:val="center"/>
              <w:rPr>
                <w:rFonts w:ascii="Arial" w:hAnsi="Arial" w:cs="Arial"/>
                <w:sz w:val="20"/>
                <w:szCs w:val="20"/>
              </w:rPr>
            </w:pPr>
            <w:r w:rsidRPr="00E80FCA">
              <w:rPr>
                <w:rFonts w:ascii="Arial" w:hAnsi="Arial" w:cs="Arial"/>
                <w:b/>
                <w:noProof/>
                <w:sz w:val="20"/>
                <w:szCs w:val="20"/>
                <w:lang w:eastAsia="id-ID"/>
              </w:rPr>
              <mc:AlternateContent>
                <mc:Choice Requires="wps">
                  <w:drawing>
                    <wp:anchor distT="0" distB="0" distL="114300" distR="114300" simplePos="0" relativeHeight="251664896" behindDoc="0" locked="0" layoutInCell="1" allowOverlap="1" wp14:anchorId="48E2A5D2" wp14:editId="3A004A79">
                      <wp:simplePos x="0" y="0"/>
                      <wp:positionH relativeFrom="column">
                        <wp:posOffset>3621405</wp:posOffset>
                      </wp:positionH>
                      <wp:positionV relativeFrom="paragraph">
                        <wp:posOffset>505460</wp:posOffset>
                      </wp:positionV>
                      <wp:extent cx="1638300" cy="0"/>
                      <wp:effectExtent l="11430" t="10160" r="762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4D33412" id="Straight Arrow Connector 3" o:spid="_x0000_s1026" type="#_x0000_t32" style="position:absolute;margin-left:285.15pt;margin-top:39.8pt;width:129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1/VIwIAAEsEAAAOAAAAZHJzL2Uyb0RvYy54bWysVMGOmzAQvVfqP1jcs0CSZrMoZLWCpJdt&#10;GynbD3BsA1bBY9lOSFT13zt2CNrdXqqqHMyY8bx5M/PM6vHcteQkjJWg8ii9SyIiFAMuVZ1H31+2&#10;k2VErKOK0xaUyKOLsNHj+uOHVa8zMYUGWi4MQRBls17nUeOczuLYskZ01N6BFgqdFZiOOtyaOuaG&#10;9ojetfE0SRZxD4ZrA0xYi1/LqzNaB/yqEsx9qyorHGnzCLm5sJqwHvwar1c0qw3VjWQDDfoPLDoq&#10;FSYdoUrqKDka+QdUJ5kBC5W7Y9DFUFWSiVADVpMm76rZN1SLUAs2x+qxTfb/wbKvp50hkufRLCKK&#10;djiivTNU1o0jT8ZATwpQCtsIhsx8t3ptMwwq1M74etlZ7fUzsB+WKCgaqmoRWL9cNEKlPiJ+E+I3&#10;VmPOQ/8FOJ6hRwehdefKdB4Sm0LOYUKXcULi7AjDj+litpwlOEh288U0uwVqY91nAR3xRh7ZoY6x&#10;gDSkoadn6zwtmt0CfFYFW9m2QQ6tIj2mmt5jIu+y0EruvWFj6kPRGnKiXlHhCUW+O2bgqHhAawTl&#10;m8F2VLZXG7O3yuNhZchnsK6S+fmQPGyWm+V8Mp8uNpN5UpaTp20xnyy26f2nclYWRZn+8tTSedZI&#10;zoXy7G7yTed/J4/hIl2FNwp47EP8Fj00DMne3oF0GK2f5lUXB+CXnbmNHBUbDg+3y1+J13u0X/8D&#10;1r8BAAD//wMAUEsDBBQABgAIAAAAIQD57zZN2gAAAAkBAAAPAAAAZHJzL2Rvd25yZXYueG1sTI/B&#10;TsMwDIbvSLxDZCRuLGXQrnRNJ0DiPNFx4ZY2XlOtcaomW8vbY8QBjv796/Pncre4QVxwCr0nBfer&#10;BARS601PnYKPw9tdDiJETUYPnlDBFwbYVddXpS6Mn+kdL3XsBEMoFFqBjXEspAytRafDyo9IvDv6&#10;yenI49RJM+mZ4W6Q6yTJpNM98QWrR3y12J7qs1OweTSfXmcvaZPO+0PEo63z/aLU7c3yvAURcYl/&#10;ZfjRZ3Wo2KnxZzJBDArSTfLAVYY9ZSC4kK9zDprfQFal/P9B9Q0AAP//AwBQSwECLQAUAAYACAAA&#10;ACEAtoM4kv4AAADhAQAAEwAAAAAAAAAAAAAAAAAAAAAAW0NvbnRlbnRfVHlwZXNdLnhtbFBLAQIt&#10;ABQABgAIAAAAIQA4/SH/1gAAAJQBAAALAAAAAAAAAAAAAAAAAC8BAABfcmVscy8ucmVsc1BLAQIt&#10;ABQABgAIAAAAIQChV1/VIwIAAEsEAAAOAAAAAAAAAAAAAAAAAC4CAABkcnMvZTJvRG9jLnhtbFBL&#10;AQItABQABgAIAAAAIQD57zZN2gAAAAkBAAAPAAAAAAAAAAAAAAAAAH0EAABkcnMvZG93bnJldi54&#10;bWxQSwUGAAAAAAQABADzAAAAhAUAAAAA&#10;" strokeweight="1pt"/>
                  </w:pict>
                </mc:Fallback>
              </mc:AlternateContent>
            </w:r>
            <w:r w:rsidRPr="00E80FCA">
              <w:rPr>
                <w:rFonts w:ascii="Arial" w:hAnsi="Arial" w:cs="Arial"/>
                <w:b/>
                <w:sz w:val="20"/>
                <w:szCs w:val="20"/>
              </w:rPr>
              <w:t>Kepala Pusat Audit dan Pengendalian Mutu</w:t>
            </w:r>
          </w:p>
        </w:tc>
      </w:tr>
    </w:tbl>
    <w:p w:rsidR="00140EEB" w:rsidRDefault="00140EEB" w:rsidP="00646D6D">
      <w:pPr>
        <w:spacing w:after="0"/>
      </w:pPr>
    </w:p>
    <w:p w:rsidR="00AE01CF" w:rsidRPr="00646D6D" w:rsidRDefault="00AE01CF" w:rsidP="00646D6D">
      <w:pPr>
        <w:spacing w:after="0"/>
      </w:pPr>
    </w:p>
    <w:sectPr w:rsidR="00AE01CF" w:rsidRPr="00646D6D" w:rsidSect="00D4361B">
      <w:headerReference w:type="default" r:id="rId9"/>
      <w:footerReference w:type="default" r:id="rId10"/>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1FE" w:rsidRDefault="00F161FE" w:rsidP="001A7F6F">
      <w:pPr>
        <w:spacing w:after="0" w:line="240" w:lineRule="auto"/>
      </w:pPr>
      <w:r>
        <w:separator/>
      </w:r>
    </w:p>
  </w:endnote>
  <w:endnote w:type="continuationSeparator" w:id="0">
    <w:p w:rsidR="00F161FE" w:rsidRDefault="00F161FE"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1FE" w:rsidRDefault="00F161FE" w:rsidP="001A7F6F">
      <w:pPr>
        <w:spacing w:after="0" w:line="240" w:lineRule="auto"/>
      </w:pPr>
      <w:r>
        <w:separator/>
      </w:r>
    </w:p>
  </w:footnote>
  <w:footnote w:type="continuationSeparator" w:id="0">
    <w:p w:rsidR="00F161FE" w:rsidRDefault="00F161FE"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0639B"/>
    <w:multiLevelType w:val="hybridMultilevel"/>
    <w:tmpl w:val="5EF661F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DFB1805"/>
    <w:multiLevelType w:val="hybridMultilevel"/>
    <w:tmpl w:val="9D02D05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1936C07"/>
    <w:multiLevelType w:val="hybridMultilevel"/>
    <w:tmpl w:val="E52C706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53F3CED"/>
    <w:multiLevelType w:val="hybridMultilevel"/>
    <w:tmpl w:val="0C4E67EE"/>
    <w:lvl w:ilvl="0" w:tplc="408475D6">
      <w:start w:val="1"/>
      <w:numFmt w:val="bullet"/>
      <w:lvlText w:val="-"/>
      <w:lvlJc w:val="left"/>
      <w:pPr>
        <w:ind w:left="720" w:hanging="360"/>
      </w:pPr>
      <w:rPr>
        <w:rFonts w:ascii="Arial" w:eastAsia="Calibri"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28E87578"/>
    <w:multiLevelType w:val="hybridMultilevel"/>
    <w:tmpl w:val="9E76913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7273C14"/>
    <w:multiLevelType w:val="hybridMultilevel"/>
    <w:tmpl w:val="61440C9C"/>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4"/>
  </w:num>
  <w:num w:numId="5">
    <w:abstractNumId w:val="7"/>
  </w:num>
  <w:num w:numId="6">
    <w:abstractNumId w:val="0"/>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QzMLU0NjUwALIMTZV0lIJTi4sz8/NACgxrAWAen0AsAAAA"/>
  </w:docVars>
  <w:rsids>
    <w:rsidRoot w:val="00140EEB"/>
    <w:rsid w:val="000239AB"/>
    <w:rsid w:val="0003157F"/>
    <w:rsid w:val="00074F5E"/>
    <w:rsid w:val="000B3DD1"/>
    <w:rsid w:val="000C1D22"/>
    <w:rsid w:val="000D0224"/>
    <w:rsid w:val="00140EEB"/>
    <w:rsid w:val="00143FA8"/>
    <w:rsid w:val="001A7F6F"/>
    <w:rsid w:val="0020678A"/>
    <w:rsid w:val="00216D7B"/>
    <w:rsid w:val="00252E22"/>
    <w:rsid w:val="002637DE"/>
    <w:rsid w:val="00265ECE"/>
    <w:rsid w:val="002828BF"/>
    <w:rsid w:val="00286EAE"/>
    <w:rsid w:val="002F0E9C"/>
    <w:rsid w:val="00324242"/>
    <w:rsid w:val="00325680"/>
    <w:rsid w:val="003303B0"/>
    <w:rsid w:val="003414E5"/>
    <w:rsid w:val="00366D32"/>
    <w:rsid w:val="003B178D"/>
    <w:rsid w:val="003B5E08"/>
    <w:rsid w:val="00411D9E"/>
    <w:rsid w:val="00456D4E"/>
    <w:rsid w:val="004E1D57"/>
    <w:rsid w:val="004E4E73"/>
    <w:rsid w:val="00511AEA"/>
    <w:rsid w:val="00521080"/>
    <w:rsid w:val="00526163"/>
    <w:rsid w:val="00552CE4"/>
    <w:rsid w:val="005A06B4"/>
    <w:rsid w:val="005D29D2"/>
    <w:rsid w:val="00632220"/>
    <w:rsid w:val="00636974"/>
    <w:rsid w:val="00645675"/>
    <w:rsid w:val="00646D6D"/>
    <w:rsid w:val="006F0E25"/>
    <w:rsid w:val="007224EF"/>
    <w:rsid w:val="0072435D"/>
    <w:rsid w:val="00746826"/>
    <w:rsid w:val="007B544A"/>
    <w:rsid w:val="00800468"/>
    <w:rsid w:val="00814032"/>
    <w:rsid w:val="00821EE4"/>
    <w:rsid w:val="00846F3D"/>
    <w:rsid w:val="00880C6C"/>
    <w:rsid w:val="00882B8F"/>
    <w:rsid w:val="008C6861"/>
    <w:rsid w:val="00940A2A"/>
    <w:rsid w:val="009B2D55"/>
    <w:rsid w:val="009F00C0"/>
    <w:rsid w:val="009F354D"/>
    <w:rsid w:val="00A217EC"/>
    <w:rsid w:val="00A3680E"/>
    <w:rsid w:val="00A41DA0"/>
    <w:rsid w:val="00AA51FE"/>
    <w:rsid w:val="00AD35F7"/>
    <w:rsid w:val="00AE01CF"/>
    <w:rsid w:val="00B03484"/>
    <w:rsid w:val="00B6320B"/>
    <w:rsid w:val="00B6606A"/>
    <w:rsid w:val="00C312FD"/>
    <w:rsid w:val="00C61907"/>
    <w:rsid w:val="00C85604"/>
    <w:rsid w:val="00C86D39"/>
    <w:rsid w:val="00CB11CD"/>
    <w:rsid w:val="00CC209A"/>
    <w:rsid w:val="00D043FC"/>
    <w:rsid w:val="00D27F1B"/>
    <w:rsid w:val="00D4361B"/>
    <w:rsid w:val="00D729A0"/>
    <w:rsid w:val="00D90786"/>
    <w:rsid w:val="00DC34A6"/>
    <w:rsid w:val="00DC607E"/>
    <w:rsid w:val="00DF12EF"/>
    <w:rsid w:val="00E05D78"/>
    <w:rsid w:val="00E240FD"/>
    <w:rsid w:val="00E3479C"/>
    <w:rsid w:val="00E425B8"/>
    <w:rsid w:val="00E80FCA"/>
    <w:rsid w:val="00EA73E7"/>
    <w:rsid w:val="00EC383F"/>
    <w:rsid w:val="00EF1A44"/>
    <w:rsid w:val="00F161FE"/>
    <w:rsid w:val="00F82E1D"/>
    <w:rsid w:val="00FB278B"/>
    <w:rsid w:val="00FE3C50"/>
    <w:rsid w:val="00FF3E3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 w:type="paragraph" w:styleId="Subtitle">
    <w:name w:val="Subtitle"/>
    <w:basedOn w:val="Normal"/>
    <w:next w:val="Normal"/>
    <w:link w:val="SubtitleChar"/>
    <w:uiPriority w:val="11"/>
    <w:qFormat/>
    <w:rsid w:val="00AE01CF"/>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AE01CF"/>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 w:type="paragraph" w:styleId="Subtitle">
    <w:name w:val="Subtitle"/>
    <w:basedOn w:val="Normal"/>
    <w:next w:val="Normal"/>
    <w:link w:val="SubtitleChar"/>
    <w:uiPriority w:val="11"/>
    <w:qFormat/>
    <w:rsid w:val="00AE01CF"/>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AE01CF"/>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TotalTime>
  <Pages>12</Pages>
  <Words>2348</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25</cp:revision>
  <cp:lastPrinted>2019-06-27T01:51:00Z</cp:lastPrinted>
  <dcterms:created xsi:type="dcterms:W3CDTF">2017-02-08T02:12:00Z</dcterms:created>
  <dcterms:modified xsi:type="dcterms:W3CDTF">2019-08-18T14:40:00Z</dcterms:modified>
</cp:coreProperties>
</file>